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D90F70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D90F70">
        <w:rPr>
          <w:rFonts w:cs="Arial"/>
          <w:iCs/>
          <w:caps/>
          <w:sz w:val="28"/>
          <w:szCs w:val="28"/>
        </w:rPr>
        <w:t xml:space="preserve">ProjEto de Lei n° </w:t>
      </w:r>
      <w:r w:rsidR="00D90F70" w:rsidRPr="00D90F70">
        <w:rPr>
          <w:rFonts w:cs="Arial"/>
          <w:iCs/>
          <w:caps/>
          <w:sz w:val="28"/>
          <w:szCs w:val="28"/>
        </w:rPr>
        <w:t>036</w:t>
      </w:r>
      <w:r w:rsidR="00DA21AA" w:rsidRPr="00D90F70">
        <w:rPr>
          <w:rFonts w:cs="Arial"/>
          <w:iCs/>
          <w:caps/>
          <w:sz w:val="28"/>
          <w:szCs w:val="28"/>
        </w:rPr>
        <w:t>/</w:t>
      </w:r>
      <w:r w:rsidRPr="00D90F70">
        <w:rPr>
          <w:rFonts w:cs="Arial"/>
          <w:iCs/>
          <w:caps/>
          <w:sz w:val="28"/>
          <w:szCs w:val="28"/>
        </w:rPr>
        <w:t>20</w:t>
      </w:r>
      <w:r w:rsidR="009B1987" w:rsidRPr="00D90F70">
        <w:rPr>
          <w:rFonts w:cs="Arial"/>
          <w:iCs/>
          <w:caps/>
          <w:sz w:val="28"/>
          <w:szCs w:val="28"/>
        </w:rPr>
        <w:t>2</w:t>
      </w:r>
      <w:r w:rsidR="00B22424" w:rsidRPr="00D90F70">
        <w:rPr>
          <w:rFonts w:cs="Arial"/>
          <w:iCs/>
          <w:caps/>
          <w:sz w:val="28"/>
          <w:szCs w:val="28"/>
        </w:rPr>
        <w:t>3</w:t>
      </w:r>
      <w:r w:rsidRPr="00D90F70">
        <w:rPr>
          <w:rFonts w:cs="Arial"/>
          <w:iCs/>
          <w:caps/>
          <w:sz w:val="28"/>
          <w:szCs w:val="28"/>
        </w:rPr>
        <w:t>,</w:t>
      </w:r>
    </w:p>
    <w:p w:rsidR="00DA247E" w:rsidRPr="00D90F70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D90F70">
        <w:rPr>
          <w:rFonts w:cs="Arial"/>
          <w:iCs/>
          <w:sz w:val="24"/>
          <w:szCs w:val="24"/>
        </w:rPr>
        <w:t>de</w:t>
      </w:r>
      <w:proofErr w:type="gramEnd"/>
      <w:r w:rsidRPr="00D90F70">
        <w:rPr>
          <w:rFonts w:cs="Arial"/>
          <w:iCs/>
          <w:sz w:val="24"/>
          <w:szCs w:val="24"/>
        </w:rPr>
        <w:t xml:space="preserve"> </w:t>
      </w:r>
      <w:r w:rsidR="00202CD9" w:rsidRPr="00D90F70">
        <w:rPr>
          <w:rFonts w:cs="Arial"/>
          <w:iCs/>
          <w:sz w:val="24"/>
          <w:szCs w:val="24"/>
        </w:rPr>
        <w:t>0</w:t>
      </w:r>
      <w:r w:rsidR="000276DD" w:rsidRPr="00D90F70">
        <w:rPr>
          <w:rFonts w:cs="Arial"/>
          <w:iCs/>
          <w:sz w:val="24"/>
          <w:szCs w:val="24"/>
        </w:rPr>
        <w:t>8</w:t>
      </w:r>
      <w:r w:rsidRPr="00D90F70">
        <w:rPr>
          <w:rFonts w:cs="Arial"/>
          <w:iCs/>
          <w:sz w:val="24"/>
          <w:szCs w:val="24"/>
        </w:rPr>
        <w:t xml:space="preserve"> de </w:t>
      </w:r>
      <w:r w:rsidR="00202CD9" w:rsidRPr="00D90F70">
        <w:rPr>
          <w:rFonts w:cs="Arial"/>
          <w:iCs/>
          <w:sz w:val="24"/>
          <w:szCs w:val="24"/>
        </w:rPr>
        <w:t xml:space="preserve">maio </w:t>
      </w:r>
      <w:r w:rsidRPr="00D90F70">
        <w:rPr>
          <w:rFonts w:cs="Arial"/>
          <w:iCs/>
          <w:sz w:val="24"/>
          <w:szCs w:val="24"/>
        </w:rPr>
        <w:t>de 20</w:t>
      </w:r>
      <w:r w:rsidR="009B1987" w:rsidRPr="00D90F70">
        <w:rPr>
          <w:rFonts w:cs="Arial"/>
          <w:iCs/>
          <w:sz w:val="24"/>
          <w:szCs w:val="24"/>
        </w:rPr>
        <w:t>2</w:t>
      </w:r>
      <w:r w:rsidR="00B22424" w:rsidRPr="00D90F70">
        <w:rPr>
          <w:rFonts w:cs="Arial"/>
          <w:iCs/>
          <w:sz w:val="24"/>
          <w:szCs w:val="24"/>
        </w:rPr>
        <w:t>3</w:t>
      </w:r>
      <w:r w:rsidRPr="00D90F70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D90F70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D90F70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 w:rsidRPr="00D90F70">
        <w:rPr>
          <w:rFonts w:ascii="Arial" w:hAnsi="Arial" w:cs="Arial"/>
          <w:b/>
          <w:i/>
          <w:sz w:val="22"/>
          <w:szCs w:val="22"/>
        </w:rPr>
        <w:t>s</w:t>
      </w:r>
      <w:r w:rsidRPr="00D90F70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 w:rsidRPr="00D90F70">
        <w:rPr>
          <w:rFonts w:ascii="Arial" w:hAnsi="Arial" w:cs="Arial"/>
          <w:b/>
          <w:i/>
          <w:sz w:val="22"/>
          <w:szCs w:val="22"/>
        </w:rPr>
        <w:t>is</w:t>
      </w:r>
      <w:r w:rsidRPr="00D90F70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 w:rsidRPr="00D90F70">
        <w:rPr>
          <w:rFonts w:ascii="Arial" w:hAnsi="Arial" w:cs="Arial"/>
          <w:b/>
          <w:i/>
          <w:sz w:val="22"/>
          <w:szCs w:val="22"/>
        </w:rPr>
        <w:t>Suplementares</w:t>
      </w:r>
      <w:r w:rsidR="00F26586" w:rsidRPr="00D90F70">
        <w:rPr>
          <w:rFonts w:ascii="Arial" w:hAnsi="Arial" w:cs="Arial"/>
          <w:b/>
          <w:i/>
          <w:sz w:val="22"/>
          <w:szCs w:val="22"/>
        </w:rPr>
        <w:t xml:space="preserve"> </w:t>
      </w:r>
      <w:r w:rsidRPr="00D90F70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D90F70">
        <w:rPr>
          <w:rFonts w:ascii="Arial" w:hAnsi="Arial" w:cs="Arial"/>
          <w:b/>
          <w:i/>
          <w:sz w:val="22"/>
          <w:szCs w:val="22"/>
        </w:rPr>
        <w:t>2</w:t>
      </w:r>
      <w:r w:rsidR="00B22424" w:rsidRPr="00D90F70">
        <w:rPr>
          <w:rFonts w:ascii="Arial" w:hAnsi="Arial" w:cs="Arial"/>
          <w:b/>
          <w:i/>
          <w:sz w:val="22"/>
          <w:szCs w:val="22"/>
        </w:rPr>
        <w:t>3</w:t>
      </w:r>
      <w:r w:rsidR="00D21E3F" w:rsidRPr="00D90F70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 w:rsidRPr="00D90F70">
        <w:rPr>
          <w:rFonts w:ascii="Arial" w:hAnsi="Arial" w:cs="Arial"/>
          <w:b/>
          <w:i/>
          <w:sz w:val="22"/>
          <w:szCs w:val="22"/>
        </w:rPr>
        <w:t xml:space="preserve"> </w:t>
      </w:r>
      <w:r w:rsidR="00202CD9" w:rsidRPr="00D90F70">
        <w:rPr>
          <w:rFonts w:ascii="Arial" w:hAnsi="Arial" w:cs="Arial"/>
          <w:b/>
          <w:i/>
          <w:sz w:val="22"/>
          <w:szCs w:val="22"/>
        </w:rPr>
        <w:t>459.870,78</w:t>
      </w:r>
      <w:r w:rsidRPr="00D90F70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Pr="00D90F70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D90F70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D90F70">
        <w:rPr>
          <w:rFonts w:ascii="Arial" w:hAnsi="Arial" w:cs="Arial"/>
          <w:sz w:val="22"/>
          <w:szCs w:val="22"/>
        </w:rPr>
        <w:t>0</w:t>
      </w:r>
      <w:r w:rsidRPr="00D90F70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5C3F1F" w:rsidRPr="00D90F70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D90F70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b/>
          <w:sz w:val="22"/>
          <w:szCs w:val="22"/>
        </w:rPr>
        <w:t>Art. 1° -</w:t>
      </w:r>
      <w:r w:rsidRPr="00D90F70">
        <w:rPr>
          <w:rFonts w:ascii="Arial" w:hAnsi="Arial" w:cs="Arial"/>
          <w:sz w:val="22"/>
          <w:szCs w:val="22"/>
        </w:rPr>
        <w:t xml:space="preserve"> </w:t>
      </w:r>
      <w:r w:rsidR="00AD7ACB" w:rsidRPr="00D90F70">
        <w:rPr>
          <w:rFonts w:ascii="Arial" w:hAnsi="Arial" w:cs="Arial"/>
          <w:sz w:val="22"/>
          <w:szCs w:val="22"/>
        </w:rPr>
        <w:t xml:space="preserve">É o Executivo Municipal autorizado a abrir Crédito Adicional Suplementar no valor total de </w:t>
      </w:r>
      <w:r w:rsidR="00AD7ACB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F76A09" w:rsidRPr="00D90F70">
        <w:rPr>
          <w:rFonts w:ascii="Arial" w:hAnsi="Arial" w:cs="Arial"/>
          <w:b/>
          <w:color w:val="000000" w:themeColor="text1"/>
          <w:sz w:val="22"/>
          <w:szCs w:val="22"/>
        </w:rPr>
        <w:t>459.870,78</w:t>
      </w:r>
      <w:r w:rsidR="00ED39F2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7ACB" w:rsidRPr="00D90F70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F76A09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quatrocentos e cinquenta e nove </w:t>
      </w:r>
      <w:r w:rsidR="00705746" w:rsidRPr="00D90F70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66053" w:rsidRPr="00D90F70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C03AFC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76A09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oitocentos e setenta </w:t>
      </w:r>
      <w:r w:rsidR="00705746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reais </w:t>
      </w:r>
      <w:r w:rsidR="00966DEF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 w:rsidR="00F76A09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setenta e oito </w:t>
      </w:r>
      <w:r w:rsidR="00705746" w:rsidRPr="00D90F70">
        <w:rPr>
          <w:rFonts w:ascii="Arial" w:hAnsi="Arial" w:cs="Arial"/>
          <w:b/>
          <w:color w:val="000000" w:themeColor="text1"/>
          <w:sz w:val="22"/>
          <w:szCs w:val="22"/>
        </w:rPr>
        <w:t>centavos</w:t>
      </w:r>
      <w:r w:rsidR="00AD7ACB" w:rsidRPr="00D90F70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D90F70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D90F70">
        <w:rPr>
          <w:rFonts w:ascii="Arial" w:hAnsi="Arial" w:cs="Arial"/>
          <w:sz w:val="22"/>
          <w:szCs w:val="22"/>
        </w:rPr>
        <w:t>:</w:t>
      </w:r>
    </w:p>
    <w:p w:rsidR="003112D1" w:rsidRPr="00D90F70" w:rsidRDefault="003112D1" w:rsidP="003112D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12D1" w:rsidRPr="00D90F70" w:rsidRDefault="003112D1" w:rsidP="00101EC5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01 – Câmara de Vereadores.</w:t>
      </w:r>
    </w:p>
    <w:p w:rsidR="003112D1" w:rsidRPr="00D90F70" w:rsidRDefault="003112D1" w:rsidP="003112D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Câmara.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5"/>
        <w:gridCol w:w="1274"/>
        <w:gridCol w:w="1479"/>
      </w:tblGrid>
      <w:tr w:rsidR="003112D1" w:rsidRPr="00D90F70" w:rsidTr="003112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112D1" w:rsidRPr="00D90F70" w:rsidTr="003112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01.031.0101.2.001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 w:rsidP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dos serviços legislativos administrativos e da Câmara Municipal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112D1" w:rsidRPr="00D90F70" w:rsidTr="003112D1">
        <w:trPr>
          <w:trHeight w:val="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3.1.90.11.00.00.00.00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D1" w:rsidRPr="00D90F70" w:rsidRDefault="003112D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99.200,00</w:t>
            </w:r>
          </w:p>
        </w:tc>
      </w:tr>
      <w:tr w:rsidR="003112D1" w:rsidRPr="00D90F70" w:rsidTr="003112D1">
        <w:trPr>
          <w:trHeight w:val="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D1" w:rsidRPr="00D90F70" w:rsidRDefault="003112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3.1.90.13.00.00.00.00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Obrigações Patronais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D1" w:rsidRPr="00D90F70" w:rsidRDefault="003112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D1" w:rsidRPr="00D90F70" w:rsidRDefault="003112D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25.000,00</w:t>
            </w:r>
          </w:p>
        </w:tc>
      </w:tr>
    </w:tbl>
    <w:p w:rsidR="003112D1" w:rsidRPr="00D90F70" w:rsidRDefault="003112D1" w:rsidP="00D90F7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15558D" w:rsidRPr="00D90F70" w:rsidRDefault="0015558D" w:rsidP="00101EC5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15558D" w:rsidRPr="00D90F70" w:rsidRDefault="0015558D" w:rsidP="0015558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15558D" w:rsidRPr="00D90F70" w:rsidTr="003847AE">
        <w:tc>
          <w:tcPr>
            <w:tcW w:w="2835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5558D" w:rsidRPr="00D90F70" w:rsidTr="003847AE">
        <w:tc>
          <w:tcPr>
            <w:tcW w:w="2835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10.301.1001.2.073</w:t>
            </w:r>
          </w:p>
        </w:tc>
        <w:tc>
          <w:tcPr>
            <w:tcW w:w="5255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do Conselho Municipal de Saúde</w:t>
            </w:r>
          </w:p>
        </w:tc>
        <w:tc>
          <w:tcPr>
            <w:tcW w:w="1274" w:type="dxa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5558D" w:rsidRPr="00D90F70" w:rsidTr="003847AE">
        <w:tc>
          <w:tcPr>
            <w:tcW w:w="2835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Diárias – Pessoa Civil</w:t>
            </w:r>
          </w:p>
        </w:tc>
        <w:tc>
          <w:tcPr>
            <w:tcW w:w="1274" w:type="dxa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15558D" w:rsidRPr="00D90F70" w:rsidRDefault="0015558D" w:rsidP="003847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3.950,00</w:t>
            </w:r>
          </w:p>
        </w:tc>
      </w:tr>
    </w:tbl>
    <w:p w:rsidR="00113EE5" w:rsidRPr="00D90F70" w:rsidRDefault="00113EE5" w:rsidP="00113EE5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13EE5" w:rsidRPr="00D90F70" w:rsidRDefault="00113EE5" w:rsidP="00101EC5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113EE5" w:rsidRPr="00D90F70" w:rsidRDefault="00113EE5" w:rsidP="00113EE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113EE5" w:rsidRPr="00D90F70" w:rsidTr="000A6CBF">
        <w:tc>
          <w:tcPr>
            <w:tcW w:w="2835" w:type="dxa"/>
            <w:vAlign w:val="center"/>
          </w:tcPr>
          <w:p w:rsidR="00113EE5" w:rsidRPr="00D90F70" w:rsidRDefault="00113EE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13EE5" w:rsidRPr="00D90F70" w:rsidRDefault="00113EE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13EE5" w:rsidRPr="00D90F70" w:rsidRDefault="00113EE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13EE5" w:rsidRPr="00D90F70" w:rsidRDefault="00113EE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13EE5" w:rsidRPr="00D90F70" w:rsidTr="000A6CBF">
        <w:tc>
          <w:tcPr>
            <w:tcW w:w="2835" w:type="dxa"/>
            <w:vAlign w:val="center"/>
          </w:tcPr>
          <w:p w:rsidR="00113EE5" w:rsidRPr="00D90F70" w:rsidRDefault="00187D05" w:rsidP="000A6CB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10.301.1002.2.248</w:t>
            </w:r>
          </w:p>
        </w:tc>
        <w:tc>
          <w:tcPr>
            <w:tcW w:w="5255" w:type="dxa"/>
            <w:vAlign w:val="center"/>
          </w:tcPr>
          <w:p w:rsidR="00113EE5" w:rsidRPr="00D90F70" w:rsidRDefault="00187D0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União/Estado</w:t>
            </w:r>
          </w:p>
        </w:tc>
        <w:tc>
          <w:tcPr>
            <w:tcW w:w="1274" w:type="dxa"/>
          </w:tcPr>
          <w:p w:rsidR="00113EE5" w:rsidRPr="00D90F70" w:rsidRDefault="00113EE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113EE5" w:rsidRPr="00D90F70" w:rsidRDefault="00113EE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13EE5" w:rsidRPr="00D90F70" w:rsidTr="000A6CBF">
        <w:tc>
          <w:tcPr>
            <w:tcW w:w="2835" w:type="dxa"/>
            <w:vAlign w:val="center"/>
          </w:tcPr>
          <w:p w:rsidR="00113EE5" w:rsidRPr="00D90F70" w:rsidRDefault="00113EE5" w:rsidP="00F216C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  <w:r w:rsidR="00F216C8"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.90.</w:t>
            </w:r>
            <w:r w:rsidR="00F216C8"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113EE5" w:rsidRPr="00D90F70" w:rsidRDefault="00187D05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Vencimentos e Vantagens Fixas </w:t>
            </w:r>
          </w:p>
        </w:tc>
        <w:tc>
          <w:tcPr>
            <w:tcW w:w="1274" w:type="dxa"/>
          </w:tcPr>
          <w:p w:rsidR="00113EE5" w:rsidRPr="00D90F70" w:rsidRDefault="00F216C8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621</w:t>
            </w:r>
          </w:p>
        </w:tc>
        <w:tc>
          <w:tcPr>
            <w:tcW w:w="1479" w:type="dxa"/>
            <w:vAlign w:val="center"/>
          </w:tcPr>
          <w:p w:rsidR="00113EE5" w:rsidRPr="00D90F70" w:rsidRDefault="00F216C8" w:rsidP="000A6CB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219.000,51</w:t>
            </w:r>
          </w:p>
        </w:tc>
      </w:tr>
    </w:tbl>
    <w:p w:rsidR="00F2761E" w:rsidRPr="00D90F70" w:rsidRDefault="00F2761E" w:rsidP="00F2761E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2761E" w:rsidRPr="00D90F70" w:rsidRDefault="00F2761E" w:rsidP="00D90F7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F2761E" w:rsidRPr="00D90F70" w:rsidRDefault="00F2761E" w:rsidP="00F2761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2761E" w:rsidRPr="00D90F70" w:rsidTr="000A6CBF">
        <w:tc>
          <w:tcPr>
            <w:tcW w:w="2835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2761E" w:rsidRPr="00D90F70" w:rsidTr="000A6CBF">
        <w:tc>
          <w:tcPr>
            <w:tcW w:w="2835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10.301.1002.2.090</w:t>
            </w:r>
          </w:p>
        </w:tc>
        <w:tc>
          <w:tcPr>
            <w:tcW w:w="5255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Assistência Farmacêutica - Estado</w:t>
            </w:r>
          </w:p>
        </w:tc>
        <w:tc>
          <w:tcPr>
            <w:tcW w:w="1274" w:type="dxa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2761E" w:rsidRPr="00D90F70" w:rsidTr="00F2761E">
        <w:trPr>
          <w:trHeight w:val="168"/>
        </w:trPr>
        <w:tc>
          <w:tcPr>
            <w:tcW w:w="2835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Material de Consumo </w:t>
            </w:r>
          </w:p>
        </w:tc>
        <w:tc>
          <w:tcPr>
            <w:tcW w:w="1274" w:type="dxa"/>
          </w:tcPr>
          <w:p w:rsidR="00F2761E" w:rsidRPr="00D90F70" w:rsidRDefault="00F2761E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621</w:t>
            </w:r>
          </w:p>
        </w:tc>
        <w:tc>
          <w:tcPr>
            <w:tcW w:w="1479" w:type="dxa"/>
            <w:vAlign w:val="center"/>
          </w:tcPr>
          <w:p w:rsidR="00F2761E" w:rsidRPr="00D90F70" w:rsidRDefault="00F2761E" w:rsidP="00F2761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6.078,40</w:t>
            </w:r>
          </w:p>
        </w:tc>
      </w:tr>
    </w:tbl>
    <w:p w:rsidR="007D5172" w:rsidRPr="00D90F70" w:rsidRDefault="007D5172" w:rsidP="007D5172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D5172" w:rsidRPr="00D90F70" w:rsidRDefault="007D5172" w:rsidP="00D90F7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7D5172" w:rsidRPr="00D90F70" w:rsidRDefault="007D5172" w:rsidP="007D517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7D5172" w:rsidRPr="00D90F70" w:rsidTr="000A6CBF">
        <w:tc>
          <w:tcPr>
            <w:tcW w:w="2835" w:type="dxa"/>
            <w:vAlign w:val="center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D5172" w:rsidRPr="00D90F70" w:rsidTr="000A6CBF">
        <w:tc>
          <w:tcPr>
            <w:tcW w:w="2835" w:type="dxa"/>
            <w:vAlign w:val="center"/>
          </w:tcPr>
          <w:p w:rsidR="007D5172" w:rsidRPr="00D90F70" w:rsidRDefault="006826B2" w:rsidP="000A6CB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10.301.1002.2.095</w:t>
            </w:r>
          </w:p>
        </w:tc>
        <w:tc>
          <w:tcPr>
            <w:tcW w:w="5255" w:type="dxa"/>
            <w:vAlign w:val="center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Oficinas Terapêuticas </w:t>
            </w:r>
          </w:p>
        </w:tc>
        <w:tc>
          <w:tcPr>
            <w:tcW w:w="1274" w:type="dxa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D5172" w:rsidRPr="00D90F70" w:rsidTr="000A6CBF">
        <w:tc>
          <w:tcPr>
            <w:tcW w:w="2835" w:type="dxa"/>
            <w:vAlign w:val="center"/>
          </w:tcPr>
          <w:p w:rsidR="007D5172" w:rsidRPr="00D90F70" w:rsidRDefault="007D5172" w:rsidP="007D51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7D5172" w:rsidRPr="00D90F70" w:rsidRDefault="006826B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7D5172" w:rsidRPr="00D90F70" w:rsidRDefault="007D517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621</w:t>
            </w:r>
          </w:p>
        </w:tc>
        <w:tc>
          <w:tcPr>
            <w:tcW w:w="1479" w:type="dxa"/>
            <w:vAlign w:val="center"/>
          </w:tcPr>
          <w:p w:rsidR="007D5172" w:rsidRPr="00D90F70" w:rsidRDefault="006826B2" w:rsidP="000A6CB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15.248,00</w:t>
            </w:r>
          </w:p>
        </w:tc>
      </w:tr>
      <w:tr w:rsidR="006826B2" w:rsidRPr="00D90F70" w:rsidTr="000A6CBF">
        <w:tc>
          <w:tcPr>
            <w:tcW w:w="2835" w:type="dxa"/>
            <w:vAlign w:val="center"/>
          </w:tcPr>
          <w:p w:rsidR="006826B2" w:rsidRPr="00D90F70" w:rsidRDefault="006826B2" w:rsidP="007D51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6826B2" w:rsidRPr="00D90F70" w:rsidRDefault="006826B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6826B2" w:rsidRPr="00D90F70" w:rsidRDefault="006826B2" w:rsidP="000A6CB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621</w:t>
            </w:r>
          </w:p>
        </w:tc>
        <w:tc>
          <w:tcPr>
            <w:tcW w:w="1479" w:type="dxa"/>
            <w:vAlign w:val="center"/>
          </w:tcPr>
          <w:p w:rsidR="006826B2" w:rsidRPr="00D90F70" w:rsidRDefault="006826B2" w:rsidP="000A6CB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10.000,00</w:t>
            </w:r>
          </w:p>
        </w:tc>
      </w:tr>
    </w:tbl>
    <w:p w:rsidR="007D5172" w:rsidRPr="00D90F70" w:rsidRDefault="007D5172" w:rsidP="001B77B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B77BF" w:rsidRPr="00D90F70" w:rsidRDefault="001B77BF" w:rsidP="00D90F7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Órgão: 08 – Secretaria de Saúde.</w:t>
      </w:r>
    </w:p>
    <w:p w:rsidR="001B77BF" w:rsidRPr="00D90F70" w:rsidRDefault="001B77BF" w:rsidP="001B77B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1B77BF" w:rsidRPr="00D90F70" w:rsidTr="00A479B1">
        <w:tc>
          <w:tcPr>
            <w:tcW w:w="2835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B77BF" w:rsidRPr="00D90F70" w:rsidTr="00A479B1">
        <w:tc>
          <w:tcPr>
            <w:tcW w:w="2835" w:type="dxa"/>
            <w:vAlign w:val="center"/>
          </w:tcPr>
          <w:p w:rsidR="001B77BF" w:rsidRPr="00D90F70" w:rsidRDefault="001B77BF" w:rsidP="00006A6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  <w:r w:rsidR="00006A69"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301</w:t>
            </w: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.1001.1.072</w:t>
            </w:r>
          </w:p>
        </w:tc>
        <w:tc>
          <w:tcPr>
            <w:tcW w:w="5255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Capacitação e Treinamento dos servidores da SESA</w:t>
            </w:r>
          </w:p>
        </w:tc>
        <w:tc>
          <w:tcPr>
            <w:tcW w:w="1274" w:type="dxa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B77BF" w:rsidRPr="00D90F70" w:rsidTr="00A479B1">
        <w:tc>
          <w:tcPr>
            <w:tcW w:w="2835" w:type="dxa"/>
            <w:vAlign w:val="center"/>
          </w:tcPr>
          <w:p w:rsidR="001B77BF" w:rsidRPr="00D90F70" w:rsidRDefault="001B77BF" w:rsidP="001B77B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Diárias – Pessoa Civil</w:t>
            </w:r>
          </w:p>
        </w:tc>
        <w:tc>
          <w:tcPr>
            <w:tcW w:w="1274" w:type="dxa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1B77BF" w:rsidRPr="00D90F70" w:rsidTr="00A479B1">
        <w:tc>
          <w:tcPr>
            <w:tcW w:w="2835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1B77BF" w:rsidRPr="00D90F70" w:rsidRDefault="001B77BF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8.700,00</w:t>
            </w:r>
          </w:p>
        </w:tc>
      </w:tr>
    </w:tbl>
    <w:p w:rsidR="007F1C01" w:rsidRPr="00D90F70" w:rsidRDefault="007F1C01" w:rsidP="007F1C0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1C01" w:rsidRPr="00D90F70" w:rsidRDefault="007F1C01" w:rsidP="00D90F7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0</w:t>
      </w:r>
      <w:r w:rsidR="007A7D60" w:rsidRPr="00D90F70">
        <w:rPr>
          <w:rFonts w:ascii="Arial" w:hAnsi="Arial" w:cs="Arial"/>
          <w:color w:val="000000" w:themeColor="text1"/>
          <w:sz w:val="22"/>
          <w:szCs w:val="22"/>
        </w:rPr>
        <w:t>8</w:t>
      </w: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7A7D60" w:rsidRPr="00D90F70">
        <w:rPr>
          <w:rFonts w:ascii="Arial" w:hAnsi="Arial" w:cs="Arial"/>
          <w:color w:val="000000" w:themeColor="text1"/>
          <w:sz w:val="22"/>
          <w:szCs w:val="22"/>
        </w:rPr>
        <w:t>Saúde</w:t>
      </w:r>
      <w:r w:rsidR="00837F04" w:rsidRPr="00D90F7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F1C01" w:rsidRPr="00D90F70" w:rsidRDefault="007F1C01" w:rsidP="007F1C0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</w:t>
      </w:r>
      <w:r w:rsidR="007A7D60" w:rsidRPr="00D90F70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7F1C01" w:rsidRPr="00D90F70" w:rsidTr="0002519D">
        <w:tc>
          <w:tcPr>
            <w:tcW w:w="2835" w:type="dxa"/>
            <w:vAlign w:val="center"/>
          </w:tcPr>
          <w:p w:rsidR="007F1C01" w:rsidRPr="00D90F70" w:rsidRDefault="007F1C01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F1C01" w:rsidRPr="00D90F70" w:rsidRDefault="007F1C01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F1C01" w:rsidRPr="00D90F70" w:rsidRDefault="007F1C01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F1C01" w:rsidRPr="00D90F70" w:rsidRDefault="007F1C01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F1C01" w:rsidRPr="00D90F70" w:rsidTr="0002519D">
        <w:tc>
          <w:tcPr>
            <w:tcW w:w="2835" w:type="dxa"/>
            <w:vAlign w:val="center"/>
          </w:tcPr>
          <w:p w:rsidR="007F1C01" w:rsidRPr="00D90F70" w:rsidRDefault="007A7D60" w:rsidP="0002519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10.301.1002.2.219</w:t>
            </w:r>
          </w:p>
        </w:tc>
        <w:tc>
          <w:tcPr>
            <w:tcW w:w="5255" w:type="dxa"/>
            <w:vAlign w:val="center"/>
          </w:tcPr>
          <w:p w:rsidR="007F1C01" w:rsidRPr="00D90F70" w:rsidRDefault="007A7D60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Programa de Informatização das Unidades de Saúde</w:t>
            </w:r>
          </w:p>
        </w:tc>
        <w:tc>
          <w:tcPr>
            <w:tcW w:w="1274" w:type="dxa"/>
          </w:tcPr>
          <w:p w:rsidR="007F1C01" w:rsidRPr="00D90F70" w:rsidRDefault="007F1C01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7F1C01" w:rsidRPr="00D90F70" w:rsidRDefault="007F1C01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F1C01" w:rsidRPr="00D90F70" w:rsidTr="0002519D">
        <w:tc>
          <w:tcPr>
            <w:tcW w:w="2835" w:type="dxa"/>
            <w:vAlign w:val="center"/>
          </w:tcPr>
          <w:p w:rsidR="007F1C01" w:rsidRPr="00D90F70" w:rsidRDefault="007A7D60" w:rsidP="0002519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7F1C01" w:rsidRPr="00D90F70" w:rsidRDefault="007A7D60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7F1C01" w:rsidRPr="00D90F70" w:rsidRDefault="007A7D60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479" w:type="dxa"/>
            <w:vAlign w:val="center"/>
          </w:tcPr>
          <w:p w:rsidR="007F1C01" w:rsidRPr="00D90F70" w:rsidRDefault="007A7D60" w:rsidP="0002519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10.000,00</w:t>
            </w:r>
          </w:p>
        </w:tc>
      </w:tr>
      <w:tr w:rsidR="007A7D60" w:rsidRPr="00D90F70" w:rsidTr="0002519D">
        <w:tc>
          <w:tcPr>
            <w:tcW w:w="2835" w:type="dxa"/>
            <w:vAlign w:val="center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479" w:type="dxa"/>
            <w:vAlign w:val="center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30.000,00</w:t>
            </w:r>
          </w:p>
        </w:tc>
      </w:tr>
      <w:tr w:rsidR="007A7D60" w:rsidRPr="00D90F70" w:rsidTr="0002519D">
        <w:tc>
          <w:tcPr>
            <w:tcW w:w="2835" w:type="dxa"/>
            <w:vAlign w:val="center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479" w:type="dxa"/>
            <w:vAlign w:val="center"/>
          </w:tcPr>
          <w:p w:rsidR="007A7D60" w:rsidRPr="00D90F70" w:rsidRDefault="007A7D60" w:rsidP="0002519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18.432,98</w:t>
            </w:r>
          </w:p>
        </w:tc>
      </w:tr>
    </w:tbl>
    <w:p w:rsidR="00837F04" w:rsidRPr="00D90F70" w:rsidRDefault="00837F04" w:rsidP="00837F04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37F04" w:rsidRPr="00D90F70" w:rsidRDefault="00837F04" w:rsidP="00D90F7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12 – Secretaria de Assistência Social, Trabalho e Cidadania.</w:t>
      </w:r>
    </w:p>
    <w:p w:rsidR="00837F04" w:rsidRPr="00D90F70" w:rsidRDefault="00837F04" w:rsidP="00837F0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837F04" w:rsidRPr="00D90F70" w:rsidTr="00A479B1">
        <w:tc>
          <w:tcPr>
            <w:tcW w:w="2835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37F04" w:rsidRPr="00D90F70" w:rsidTr="00A479B1">
        <w:tc>
          <w:tcPr>
            <w:tcW w:w="2835" w:type="dxa"/>
            <w:vAlign w:val="center"/>
          </w:tcPr>
          <w:p w:rsidR="00837F04" w:rsidRPr="00D90F70" w:rsidRDefault="00C976B0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08.244.0801.2.141</w:t>
            </w:r>
          </w:p>
        </w:tc>
        <w:tc>
          <w:tcPr>
            <w:tcW w:w="5255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7F04" w:rsidRPr="00D90F70" w:rsidTr="00A479B1">
        <w:tc>
          <w:tcPr>
            <w:tcW w:w="2835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837F04" w:rsidRPr="00D90F70" w:rsidRDefault="00837F04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7.000,00</w:t>
            </w:r>
          </w:p>
        </w:tc>
      </w:tr>
    </w:tbl>
    <w:p w:rsidR="008C3A6D" w:rsidRPr="00D90F70" w:rsidRDefault="008C3A6D" w:rsidP="008C3A6D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C3A6D" w:rsidRPr="00D90F70" w:rsidRDefault="008C3A6D" w:rsidP="00D90F7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12 – Secretaria de Assistência Social, Trabalho e Cidadania.</w:t>
      </w:r>
    </w:p>
    <w:p w:rsidR="008C3A6D" w:rsidRPr="00D90F70" w:rsidRDefault="008C3A6D" w:rsidP="008C3A6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8C3A6D" w:rsidRPr="00D90F70" w:rsidTr="00A479B1">
        <w:tc>
          <w:tcPr>
            <w:tcW w:w="2835" w:type="dxa"/>
            <w:vAlign w:val="center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C3A6D" w:rsidRPr="00D90F70" w:rsidTr="00A479B1">
        <w:tc>
          <w:tcPr>
            <w:tcW w:w="2835" w:type="dxa"/>
            <w:vAlign w:val="center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08.122.0801.2.138</w:t>
            </w:r>
          </w:p>
        </w:tc>
        <w:tc>
          <w:tcPr>
            <w:tcW w:w="5255" w:type="dxa"/>
            <w:vAlign w:val="center"/>
          </w:tcPr>
          <w:p w:rsidR="008C3A6D" w:rsidRPr="00D90F70" w:rsidRDefault="00F10083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Índice de Gestão descentralizada do SUAS</w:t>
            </w:r>
          </w:p>
        </w:tc>
        <w:tc>
          <w:tcPr>
            <w:tcW w:w="1274" w:type="dxa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3A6D" w:rsidRPr="00D90F70" w:rsidTr="00A479B1">
        <w:tc>
          <w:tcPr>
            <w:tcW w:w="2835" w:type="dxa"/>
            <w:vAlign w:val="center"/>
          </w:tcPr>
          <w:p w:rsidR="008C3A6D" w:rsidRPr="00D90F70" w:rsidRDefault="00F10083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C3A6D" w:rsidRPr="00D90F70" w:rsidRDefault="00F10083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8C3A6D" w:rsidRPr="00D90F70" w:rsidRDefault="00031B4E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660</w:t>
            </w:r>
          </w:p>
        </w:tc>
        <w:tc>
          <w:tcPr>
            <w:tcW w:w="1479" w:type="dxa"/>
            <w:vAlign w:val="center"/>
          </w:tcPr>
          <w:p w:rsidR="008C3A6D" w:rsidRPr="00D90F70" w:rsidRDefault="008C3A6D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2.000,00</w:t>
            </w:r>
          </w:p>
        </w:tc>
      </w:tr>
    </w:tbl>
    <w:p w:rsidR="00730CDA" w:rsidRPr="00D90F70" w:rsidRDefault="00730CDA" w:rsidP="00730CDA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012E4" w:rsidRPr="00D90F70" w:rsidRDefault="00E012E4" w:rsidP="00D90F7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12 – Secretaria de Assistência Social, Trabalho e Cidadania.</w:t>
      </w:r>
    </w:p>
    <w:p w:rsidR="00E012E4" w:rsidRPr="00D90F70" w:rsidRDefault="00E012E4" w:rsidP="00E012E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E012E4" w:rsidRPr="00D90F70" w:rsidTr="007A50FE">
        <w:tc>
          <w:tcPr>
            <w:tcW w:w="2835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012E4" w:rsidRPr="00D90F70" w:rsidTr="007A50FE">
        <w:tc>
          <w:tcPr>
            <w:tcW w:w="2835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08.244.0801.2.228</w:t>
            </w:r>
          </w:p>
        </w:tc>
        <w:tc>
          <w:tcPr>
            <w:tcW w:w="5255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Fundo Municipal de Assistência Social</w:t>
            </w:r>
          </w:p>
        </w:tc>
        <w:tc>
          <w:tcPr>
            <w:tcW w:w="1274" w:type="dxa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012E4" w:rsidRPr="00D90F70" w:rsidTr="007A50FE">
        <w:tc>
          <w:tcPr>
            <w:tcW w:w="2835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662</w:t>
            </w:r>
          </w:p>
        </w:tc>
        <w:tc>
          <w:tcPr>
            <w:tcW w:w="1479" w:type="dxa"/>
            <w:vAlign w:val="center"/>
          </w:tcPr>
          <w:p w:rsidR="00E012E4" w:rsidRPr="00D90F70" w:rsidRDefault="00E012E4" w:rsidP="007A50F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1.260,89</w:t>
            </w:r>
          </w:p>
        </w:tc>
      </w:tr>
    </w:tbl>
    <w:p w:rsidR="00E012E4" w:rsidRPr="00D90F70" w:rsidRDefault="00E012E4" w:rsidP="00730CDA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F1707" w:rsidRPr="00D90F70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D90F70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D90F70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 w:rsidRPr="00D90F70">
        <w:rPr>
          <w:rFonts w:ascii="Arial" w:hAnsi="Arial" w:cs="Arial"/>
          <w:sz w:val="22"/>
          <w:szCs w:val="22"/>
        </w:rPr>
        <w:t xml:space="preserve">Suplementares </w:t>
      </w:r>
      <w:r w:rsidR="004A3C16" w:rsidRPr="00D90F70">
        <w:rPr>
          <w:rFonts w:ascii="Arial" w:hAnsi="Arial" w:cs="Arial"/>
          <w:sz w:val="22"/>
          <w:szCs w:val="22"/>
        </w:rPr>
        <w:t>que trata</w:t>
      </w:r>
      <w:r w:rsidR="006C30B0" w:rsidRPr="00D90F70">
        <w:rPr>
          <w:rFonts w:ascii="Arial" w:hAnsi="Arial" w:cs="Arial"/>
          <w:sz w:val="22"/>
          <w:szCs w:val="22"/>
        </w:rPr>
        <w:t>m</w:t>
      </w:r>
      <w:r w:rsidR="004A3C16" w:rsidRPr="00D90F70">
        <w:rPr>
          <w:rFonts w:ascii="Arial" w:hAnsi="Arial" w:cs="Arial"/>
          <w:sz w:val="22"/>
          <w:szCs w:val="22"/>
        </w:rPr>
        <w:t xml:space="preserve"> o Art.</w:t>
      </w:r>
      <w:r w:rsidR="0030388B" w:rsidRPr="00D90F70">
        <w:rPr>
          <w:rFonts w:ascii="Arial" w:hAnsi="Arial" w:cs="Arial"/>
          <w:sz w:val="22"/>
          <w:szCs w:val="22"/>
        </w:rPr>
        <w:t xml:space="preserve"> </w:t>
      </w:r>
      <w:r w:rsidR="004A3C16" w:rsidRPr="00D90F70">
        <w:rPr>
          <w:rFonts w:ascii="Arial" w:hAnsi="Arial" w:cs="Arial"/>
          <w:sz w:val="22"/>
          <w:szCs w:val="22"/>
        </w:rPr>
        <w:t>1º</w:t>
      </w:r>
      <w:r w:rsidR="00ED429D" w:rsidRPr="00D90F70">
        <w:rPr>
          <w:rFonts w:ascii="Arial" w:hAnsi="Arial" w:cs="Arial"/>
          <w:sz w:val="22"/>
          <w:szCs w:val="22"/>
        </w:rPr>
        <w:t>,</w:t>
      </w:r>
      <w:r w:rsidR="004A3C16" w:rsidRPr="00D90F70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D90F70">
        <w:rPr>
          <w:rFonts w:ascii="Arial" w:hAnsi="Arial" w:cs="Arial"/>
          <w:sz w:val="22"/>
          <w:szCs w:val="22"/>
        </w:rPr>
        <w:t>isposto no Art. 43, § 1º, inciso</w:t>
      </w:r>
      <w:r w:rsidR="00CC32F0" w:rsidRPr="00D90F70">
        <w:rPr>
          <w:rFonts w:ascii="Arial" w:hAnsi="Arial" w:cs="Arial"/>
          <w:sz w:val="22"/>
          <w:szCs w:val="22"/>
        </w:rPr>
        <w:t>,</w:t>
      </w:r>
      <w:r w:rsidR="001D4F91" w:rsidRPr="00D90F70">
        <w:rPr>
          <w:rFonts w:ascii="Arial" w:hAnsi="Arial" w:cs="Arial"/>
          <w:sz w:val="22"/>
          <w:szCs w:val="22"/>
        </w:rPr>
        <w:t xml:space="preserve"> </w:t>
      </w:r>
      <w:r w:rsidR="00DA5C9E" w:rsidRPr="00D90F70">
        <w:rPr>
          <w:rFonts w:ascii="Arial" w:hAnsi="Arial" w:cs="Arial"/>
          <w:sz w:val="22"/>
          <w:szCs w:val="22"/>
        </w:rPr>
        <w:t xml:space="preserve">II </w:t>
      </w:r>
      <w:r w:rsidR="00F84345" w:rsidRPr="00D90F70">
        <w:rPr>
          <w:rFonts w:ascii="Arial" w:hAnsi="Arial" w:cs="Arial"/>
          <w:sz w:val="22"/>
          <w:szCs w:val="22"/>
        </w:rPr>
        <w:t xml:space="preserve">e III </w:t>
      </w:r>
      <w:r w:rsidR="004A3C16" w:rsidRPr="00D90F70">
        <w:rPr>
          <w:rFonts w:ascii="Arial" w:hAnsi="Arial" w:cs="Arial"/>
          <w:sz w:val="22"/>
          <w:szCs w:val="22"/>
        </w:rPr>
        <w:t>da Lei 4.320/64, o seguinte</w:t>
      </w:r>
      <w:r w:rsidR="00CF37F6" w:rsidRPr="00D90F70">
        <w:rPr>
          <w:rFonts w:ascii="Arial" w:hAnsi="Arial" w:cs="Arial"/>
          <w:sz w:val="22"/>
          <w:szCs w:val="22"/>
        </w:rPr>
        <w:t>:</w:t>
      </w:r>
      <w:r w:rsidR="003F1707" w:rsidRPr="00D90F70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:rsidR="0072049B" w:rsidRPr="00D90F70" w:rsidRDefault="0072049B" w:rsidP="0072049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color w:val="000000"/>
          <w:sz w:val="22"/>
          <w:szCs w:val="22"/>
          <w:shd w:val="clear" w:color="auto" w:fill="FFFFFF"/>
        </w:rPr>
        <w:t>Superávit financeiro apurado em balanço patrimonial do exercício anterior</w:t>
      </w:r>
      <w:r w:rsidRPr="00D90F70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9A0AF3" w:rsidRPr="00D90F70">
        <w:rPr>
          <w:rFonts w:ascii="Arial" w:hAnsi="Arial" w:cs="Arial"/>
          <w:sz w:val="22"/>
          <w:szCs w:val="22"/>
        </w:rPr>
        <w:t>310.020,78</w:t>
      </w:r>
      <w:r w:rsidRPr="00D90F70">
        <w:rPr>
          <w:rFonts w:ascii="Arial" w:hAnsi="Arial" w:cs="Arial"/>
          <w:sz w:val="22"/>
          <w:szCs w:val="22"/>
        </w:rPr>
        <w:t xml:space="preserve"> (</w:t>
      </w:r>
      <w:r w:rsidR="009A0AF3" w:rsidRPr="00D90F70">
        <w:rPr>
          <w:rFonts w:ascii="Arial" w:hAnsi="Arial" w:cs="Arial"/>
          <w:sz w:val="22"/>
          <w:szCs w:val="22"/>
        </w:rPr>
        <w:t xml:space="preserve">trezentos e dez </w:t>
      </w:r>
      <w:r w:rsidRPr="00D90F70">
        <w:rPr>
          <w:rFonts w:ascii="Arial" w:hAnsi="Arial" w:cs="Arial"/>
          <w:sz w:val="22"/>
          <w:szCs w:val="22"/>
        </w:rPr>
        <w:t xml:space="preserve">mil, </w:t>
      </w:r>
      <w:r w:rsidR="009A0AF3" w:rsidRPr="00D90F70">
        <w:rPr>
          <w:rFonts w:ascii="Arial" w:hAnsi="Arial" w:cs="Arial"/>
          <w:sz w:val="22"/>
          <w:szCs w:val="22"/>
        </w:rPr>
        <w:t xml:space="preserve">vinte </w:t>
      </w:r>
      <w:r w:rsidRPr="00D90F70">
        <w:rPr>
          <w:rFonts w:ascii="Arial" w:hAnsi="Arial" w:cs="Arial"/>
          <w:sz w:val="22"/>
          <w:szCs w:val="22"/>
        </w:rPr>
        <w:t xml:space="preserve">reais com </w:t>
      </w:r>
      <w:r w:rsidR="009A0AF3" w:rsidRPr="00D90F70">
        <w:rPr>
          <w:rFonts w:ascii="Arial" w:hAnsi="Arial" w:cs="Arial"/>
          <w:sz w:val="22"/>
          <w:szCs w:val="22"/>
        </w:rPr>
        <w:t>setenta e oito</w:t>
      </w:r>
      <w:r w:rsidRPr="00D90F70">
        <w:rPr>
          <w:rFonts w:ascii="Arial" w:hAnsi="Arial" w:cs="Arial"/>
          <w:sz w:val="22"/>
          <w:szCs w:val="22"/>
        </w:rPr>
        <w:t xml:space="preserve"> centavos); </w:t>
      </w:r>
    </w:p>
    <w:p w:rsidR="000D4558" w:rsidRPr="00D90F70" w:rsidRDefault="000D4558" w:rsidP="000D4558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D4558" w:rsidRPr="00D90F70" w:rsidRDefault="000D4558" w:rsidP="00101EC5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0D4558" w:rsidRPr="00D90F70" w:rsidRDefault="000D4558" w:rsidP="000D455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0D4558" w:rsidRPr="00D90F70" w:rsidTr="003847AE">
        <w:tc>
          <w:tcPr>
            <w:tcW w:w="2835" w:type="dxa"/>
            <w:vAlign w:val="center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D4558" w:rsidRPr="00D90F70" w:rsidTr="003847AE">
        <w:tc>
          <w:tcPr>
            <w:tcW w:w="2835" w:type="dxa"/>
            <w:vAlign w:val="center"/>
          </w:tcPr>
          <w:p w:rsidR="000D4558" w:rsidRPr="00D90F70" w:rsidRDefault="00346CB5" w:rsidP="003847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10.301.1002.1.076</w:t>
            </w:r>
          </w:p>
        </w:tc>
        <w:tc>
          <w:tcPr>
            <w:tcW w:w="5255" w:type="dxa"/>
            <w:vAlign w:val="center"/>
          </w:tcPr>
          <w:p w:rsidR="000D4558" w:rsidRPr="00D90F70" w:rsidRDefault="00346CB5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Construção, Ampliação, Reforma e Melhoria na Unidade Básica de Saúde</w:t>
            </w:r>
          </w:p>
        </w:tc>
        <w:tc>
          <w:tcPr>
            <w:tcW w:w="1274" w:type="dxa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D4558" w:rsidRPr="00D90F70" w:rsidTr="003847AE">
        <w:tc>
          <w:tcPr>
            <w:tcW w:w="2835" w:type="dxa"/>
            <w:vAlign w:val="center"/>
          </w:tcPr>
          <w:p w:rsidR="000D4558" w:rsidRPr="00D90F70" w:rsidRDefault="00346CB5" w:rsidP="003847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</w:t>
            </w:r>
            <w:r w:rsidR="000D4558"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0D4558" w:rsidRPr="00D90F70" w:rsidRDefault="00346CB5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0D4558" w:rsidRPr="00D90F70" w:rsidRDefault="000D4558" w:rsidP="003847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3.950,00</w:t>
            </w:r>
          </w:p>
        </w:tc>
      </w:tr>
    </w:tbl>
    <w:p w:rsidR="00E62867" w:rsidRDefault="00E62867" w:rsidP="00E6286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90F70" w:rsidRPr="00D90F70" w:rsidRDefault="00D90F70" w:rsidP="00E6286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62867" w:rsidRPr="00D90F70" w:rsidRDefault="00E62867" w:rsidP="00101EC5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Órgão: 08 – Secretaria de Saúde.</w:t>
      </w:r>
    </w:p>
    <w:p w:rsidR="00E62867" w:rsidRPr="00D90F70" w:rsidRDefault="00E62867" w:rsidP="00E6286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D90F70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E62867" w:rsidRPr="00D90F70" w:rsidTr="00A479B1">
        <w:tc>
          <w:tcPr>
            <w:tcW w:w="2835" w:type="dxa"/>
            <w:vAlign w:val="center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62867" w:rsidRPr="00D90F70" w:rsidTr="00A479B1">
        <w:tc>
          <w:tcPr>
            <w:tcW w:w="2835" w:type="dxa"/>
            <w:vAlign w:val="center"/>
          </w:tcPr>
          <w:p w:rsidR="00E62867" w:rsidRPr="00D90F70" w:rsidRDefault="00780604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10.301.1002.1.076</w:t>
            </w:r>
          </w:p>
        </w:tc>
        <w:tc>
          <w:tcPr>
            <w:tcW w:w="5255" w:type="dxa"/>
            <w:vAlign w:val="center"/>
          </w:tcPr>
          <w:p w:rsidR="00E62867" w:rsidRPr="00D90F70" w:rsidRDefault="00780604" w:rsidP="007806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Construção, Ampliação, Reforma e Melhoria na Unidade Básica de Saúde</w:t>
            </w:r>
          </w:p>
        </w:tc>
        <w:tc>
          <w:tcPr>
            <w:tcW w:w="1274" w:type="dxa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62867" w:rsidRPr="00D90F70" w:rsidTr="00A479B1">
        <w:tc>
          <w:tcPr>
            <w:tcW w:w="2835" w:type="dxa"/>
            <w:vAlign w:val="center"/>
          </w:tcPr>
          <w:p w:rsidR="00E62867" w:rsidRPr="00D90F70" w:rsidRDefault="00E62867" w:rsidP="0078060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</w:t>
            </w:r>
            <w:r w:rsidR="00780604"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E62867" w:rsidRPr="00D90F70" w:rsidRDefault="00780604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E62867" w:rsidRPr="00D90F70" w:rsidRDefault="00780604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2.700,00</w:t>
            </w:r>
          </w:p>
        </w:tc>
      </w:tr>
      <w:tr w:rsidR="00E62867" w:rsidRPr="00D90F70" w:rsidTr="00A479B1">
        <w:tc>
          <w:tcPr>
            <w:tcW w:w="2835" w:type="dxa"/>
            <w:vAlign w:val="center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E62867" w:rsidRPr="00D90F70" w:rsidRDefault="00E6286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E62867" w:rsidRPr="00D90F70" w:rsidRDefault="00780604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10.000,00</w:t>
            </w:r>
          </w:p>
        </w:tc>
      </w:tr>
    </w:tbl>
    <w:p w:rsidR="00BA0E1B" w:rsidRPr="00D90F70" w:rsidRDefault="00BA0E1B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EF4317" w:rsidRPr="00D90F70" w:rsidRDefault="00EF4317" w:rsidP="00101EC5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12 – Secretaria de Assistência Social, Trabalho e Cidadania.</w:t>
      </w:r>
    </w:p>
    <w:p w:rsidR="00EF4317" w:rsidRPr="00D90F70" w:rsidRDefault="00EF4317" w:rsidP="00EF431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D90F70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EF4317" w:rsidRPr="00D90F70" w:rsidTr="00A479B1">
        <w:tc>
          <w:tcPr>
            <w:tcW w:w="2835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F4317" w:rsidRPr="00D90F70" w:rsidTr="00A479B1">
        <w:tc>
          <w:tcPr>
            <w:tcW w:w="2835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08.122.0801.2.138</w:t>
            </w:r>
          </w:p>
        </w:tc>
        <w:tc>
          <w:tcPr>
            <w:tcW w:w="5255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Índice de Gestão descentralizada do SUAS</w:t>
            </w:r>
          </w:p>
        </w:tc>
        <w:tc>
          <w:tcPr>
            <w:tcW w:w="1274" w:type="dxa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F4317" w:rsidRPr="00D90F70" w:rsidTr="00A479B1">
        <w:tc>
          <w:tcPr>
            <w:tcW w:w="2835" w:type="dxa"/>
            <w:vAlign w:val="center"/>
          </w:tcPr>
          <w:p w:rsidR="00EF4317" w:rsidRPr="00D90F70" w:rsidRDefault="00EF4317" w:rsidP="00EF43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3.3.90.33.00.00.00.00</w:t>
            </w:r>
          </w:p>
        </w:tc>
        <w:tc>
          <w:tcPr>
            <w:tcW w:w="5255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Passagens e Despesas com Locomoção</w:t>
            </w:r>
          </w:p>
        </w:tc>
        <w:tc>
          <w:tcPr>
            <w:tcW w:w="1274" w:type="dxa"/>
          </w:tcPr>
          <w:p w:rsidR="00EF4317" w:rsidRPr="00D90F70" w:rsidRDefault="00031B4E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660</w:t>
            </w:r>
          </w:p>
        </w:tc>
        <w:tc>
          <w:tcPr>
            <w:tcW w:w="1479" w:type="dxa"/>
            <w:vAlign w:val="center"/>
          </w:tcPr>
          <w:p w:rsidR="00EF4317" w:rsidRPr="00D90F70" w:rsidRDefault="00EF4317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2.000,00</w:t>
            </w:r>
          </w:p>
        </w:tc>
      </w:tr>
    </w:tbl>
    <w:p w:rsidR="00D826CF" w:rsidRPr="00D90F70" w:rsidRDefault="00D826CF" w:rsidP="00D826C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826CF" w:rsidRPr="00D90F70" w:rsidRDefault="00D826CF" w:rsidP="00101EC5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12 – Secretaria de Assistência Social, Trabalho e Cidadania.</w:t>
      </w:r>
    </w:p>
    <w:p w:rsidR="00D826CF" w:rsidRPr="00D90F70" w:rsidRDefault="00D826CF" w:rsidP="00D826C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D90F70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D826CF" w:rsidRPr="00D90F70" w:rsidTr="00A479B1">
        <w:tc>
          <w:tcPr>
            <w:tcW w:w="2835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826CF" w:rsidRPr="00D90F70" w:rsidTr="00A479B1">
        <w:tc>
          <w:tcPr>
            <w:tcW w:w="2835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08.244.0801.2.140</w:t>
            </w:r>
          </w:p>
        </w:tc>
        <w:tc>
          <w:tcPr>
            <w:tcW w:w="5255" w:type="dxa"/>
            <w:vAlign w:val="center"/>
          </w:tcPr>
          <w:p w:rsidR="00D826CF" w:rsidRPr="00D90F70" w:rsidRDefault="00D826CF" w:rsidP="00D826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Manutenção da Capela </w:t>
            </w:r>
            <w:proofErr w:type="spellStart"/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Velatória</w:t>
            </w:r>
            <w:proofErr w:type="spellEnd"/>
          </w:p>
        </w:tc>
        <w:tc>
          <w:tcPr>
            <w:tcW w:w="1274" w:type="dxa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26CF" w:rsidRPr="00D90F70" w:rsidTr="00A479B1">
        <w:tc>
          <w:tcPr>
            <w:tcW w:w="2835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479" w:type="dxa"/>
            <w:vAlign w:val="center"/>
          </w:tcPr>
          <w:p w:rsidR="00D826CF" w:rsidRPr="00D90F70" w:rsidRDefault="00D826CF" w:rsidP="00A479B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7.000,00</w:t>
            </w:r>
          </w:p>
        </w:tc>
      </w:tr>
    </w:tbl>
    <w:p w:rsidR="00E6311B" w:rsidRPr="00D90F70" w:rsidRDefault="00E6311B" w:rsidP="00E6311B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6311B" w:rsidRPr="00D90F70" w:rsidRDefault="00E6311B" w:rsidP="00101EC5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Órgão: 13 – Reserva de Contingência.</w:t>
      </w:r>
    </w:p>
    <w:p w:rsidR="00E6311B" w:rsidRPr="00D90F70" w:rsidRDefault="00E6311B" w:rsidP="00E6311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D90F70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D90F70">
        <w:rPr>
          <w:rFonts w:ascii="Arial" w:hAnsi="Arial" w:cs="Arial"/>
          <w:color w:val="000000" w:themeColor="text1"/>
          <w:sz w:val="22"/>
          <w:szCs w:val="22"/>
        </w:rPr>
        <w:t xml:space="preserve">Unidade: 01 – Reserva de Contingência.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5"/>
        <w:gridCol w:w="1274"/>
        <w:gridCol w:w="1479"/>
      </w:tblGrid>
      <w:tr w:rsidR="00E6311B" w:rsidRPr="00D90F70" w:rsidTr="004E70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311B" w:rsidRPr="00D90F70" w:rsidTr="00E6311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1B" w:rsidRPr="00D90F70" w:rsidRDefault="00316328" w:rsidP="004E705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28.846.0013.0.159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Reserva de Contingência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6311B" w:rsidRPr="00D90F70" w:rsidTr="00E6311B">
        <w:trPr>
          <w:trHeight w:val="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1B" w:rsidRPr="00D90F70" w:rsidRDefault="00316328" w:rsidP="004E705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9.9.99.99.00.00.00.00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</w:rPr>
              <w:t>Reserva de Contingência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1B" w:rsidRPr="00D90F70" w:rsidRDefault="00E6311B" w:rsidP="004E705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1B" w:rsidRPr="00D90F70" w:rsidRDefault="00E6311B" w:rsidP="00E6311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90F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124.200,00</w:t>
            </w:r>
          </w:p>
        </w:tc>
      </w:tr>
    </w:tbl>
    <w:p w:rsidR="00D90F70" w:rsidRDefault="00D90F70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D90F70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D90F70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90F70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D90F70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D90F70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D90F70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D90F70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D90F70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D90F70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D90F70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D90F70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D90F70">
        <w:rPr>
          <w:rFonts w:ascii="Arial" w:hAnsi="Arial" w:cs="Arial"/>
          <w:bCs/>
          <w:iCs/>
          <w:sz w:val="22"/>
          <w:szCs w:val="22"/>
        </w:rPr>
        <w:t>21</w:t>
      </w:r>
      <w:r w:rsidR="009D5441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D90F70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D90F70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 w:rsidRPr="00D90F70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D90F70">
        <w:rPr>
          <w:rFonts w:ascii="Arial" w:hAnsi="Arial" w:cs="Arial"/>
          <w:bCs/>
          <w:iCs/>
          <w:sz w:val="22"/>
          <w:szCs w:val="22"/>
        </w:rPr>
        <w:t>2º</w:t>
      </w:r>
      <w:r w:rsidR="003A1D56" w:rsidRPr="00D90F70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D90F70">
        <w:rPr>
          <w:rFonts w:ascii="Arial" w:hAnsi="Arial" w:cs="Arial"/>
          <w:bCs/>
          <w:iCs/>
          <w:sz w:val="22"/>
          <w:szCs w:val="22"/>
        </w:rPr>
        <w:t>desta Lei.</w:t>
      </w:r>
    </w:p>
    <w:p w:rsidR="009D5441" w:rsidRPr="00D90F70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D90F70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90F70">
        <w:rPr>
          <w:rFonts w:ascii="Arial" w:hAnsi="Arial" w:cs="Arial"/>
          <w:b/>
          <w:bCs/>
          <w:iCs/>
          <w:sz w:val="22"/>
          <w:szCs w:val="22"/>
        </w:rPr>
        <w:t>4</w:t>
      </w:r>
      <w:r w:rsidRPr="00D90F70">
        <w:rPr>
          <w:rFonts w:ascii="Arial" w:hAnsi="Arial" w:cs="Arial"/>
          <w:b/>
          <w:bCs/>
          <w:iCs/>
          <w:sz w:val="22"/>
          <w:szCs w:val="22"/>
        </w:rPr>
        <w:t>º</w:t>
      </w:r>
      <w:r w:rsidRPr="00D90F70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D90F70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D90F70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9D5441" w:rsidRPr="00D90F70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D90F70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90F70">
        <w:rPr>
          <w:rFonts w:ascii="Arial" w:hAnsi="Arial" w:cs="Arial"/>
          <w:b/>
          <w:bCs/>
          <w:iCs/>
          <w:sz w:val="22"/>
          <w:szCs w:val="22"/>
        </w:rPr>
        <w:t>5</w:t>
      </w:r>
      <w:r w:rsidRPr="00D90F70">
        <w:rPr>
          <w:rFonts w:ascii="Arial" w:hAnsi="Arial" w:cs="Arial"/>
          <w:b/>
          <w:bCs/>
          <w:iCs/>
          <w:sz w:val="22"/>
          <w:szCs w:val="22"/>
        </w:rPr>
        <w:t>º</w:t>
      </w:r>
      <w:r w:rsidRPr="00D90F70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D90F70">
        <w:rPr>
          <w:rFonts w:ascii="Arial" w:hAnsi="Arial" w:cs="Arial"/>
          <w:sz w:val="22"/>
          <w:szCs w:val="22"/>
        </w:rPr>
        <w:t>E</w:t>
      </w:r>
      <w:r w:rsidR="004A3C16" w:rsidRPr="00D90F70">
        <w:rPr>
          <w:rFonts w:ascii="Arial" w:hAnsi="Arial" w:cs="Arial"/>
          <w:sz w:val="22"/>
          <w:szCs w:val="22"/>
        </w:rPr>
        <w:t>sta Lei entrará em vigor na data de sua publicação</w:t>
      </w:r>
      <w:r w:rsidRPr="00D90F70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D90F70">
        <w:rPr>
          <w:rFonts w:ascii="Arial" w:hAnsi="Arial" w:cs="Arial"/>
          <w:sz w:val="22"/>
          <w:szCs w:val="22"/>
        </w:rPr>
        <w:t>.</w:t>
      </w:r>
    </w:p>
    <w:p w:rsidR="00D90F70" w:rsidRDefault="00D90F70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90F70" w:rsidRDefault="00D90F70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90F70" w:rsidRDefault="00D90F70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D90F70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90F70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202CD9" w:rsidRPr="00D90F70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="000276DD" w:rsidRPr="00D90F70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6979EA" w:rsidRPr="00D90F7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D90F70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202CD9" w:rsidRPr="00D90F70">
        <w:rPr>
          <w:rFonts w:ascii="Arial" w:hAnsi="Arial" w:cs="Arial"/>
          <w:bCs/>
          <w:color w:val="000000" w:themeColor="text1"/>
          <w:sz w:val="22"/>
          <w:szCs w:val="22"/>
        </w:rPr>
        <w:t>maio</w:t>
      </w:r>
      <w:r w:rsidRPr="00D90F70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D90F70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D90F70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D90F7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D90F70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D90F70" w:rsidRDefault="00D90F70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D90F70" w:rsidRPr="00D90F70" w:rsidRDefault="00D90F70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D90F70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D90F70">
        <w:rPr>
          <w:rFonts w:ascii="Arial" w:hAnsi="Arial" w:cs="Arial"/>
          <w:b/>
          <w:smallCaps/>
          <w:sz w:val="22"/>
          <w:szCs w:val="22"/>
        </w:rPr>
        <w:t>MAHER JABER</w:t>
      </w:r>
      <w:r w:rsidR="00D90F70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D90F70" w:rsidRDefault="0028305D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b/>
          <w:sz w:val="22"/>
          <w:szCs w:val="22"/>
        </w:rPr>
        <w:t xml:space="preserve"> </w:t>
      </w:r>
      <w:r w:rsidR="007D1421" w:rsidRPr="00D90F70">
        <w:rPr>
          <w:rFonts w:ascii="Arial" w:hAnsi="Arial" w:cs="Arial"/>
          <w:b/>
          <w:sz w:val="22"/>
          <w:szCs w:val="22"/>
        </w:rPr>
        <w:t xml:space="preserve"> </w:t>
      </w:r>
      <w:r w:rsidR="007D1421" w:rsidRPr="00D90F70">
        <w:rPr>
          <w:rFonts w:ascii="Arial" w:hAnsi="Arial" w:cs="Arial"/>
          <w:sz w:val="22"/>
          <w:szCs w:val="22"/>
        </w:rPr>
        <w:t>Prefeito Municipal</w:t>
      </w:r>
    </w:p>
    <w:p w:rsidR="00D90F70" w:rsidRPr="00D90F70" w:rsidRDefault="00D90F70" w:rsidP="00D90F70">
      <w:pPr>
        <w:ind w:left="-1134" w:firstLine="283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sz w:val="22"/>
          <w:szCs w:val="22"/>
        </w:rPr>
        <w:t>Registre-se e Publique-se.</w:t>
      </w:r>
    </w:p>
    <w:p w:rsidR="00D90F70" w:rsidRPr="00D90F70" w:rsidRDefault="00D90F70" w:rsidP="00D90F70">
      <w:pPr>
        <w:ind w:left="-1134" w:firstLine="283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sz w:val="22"/>
          <w:szCs w:val="22"/>
        </w:rPr>
        <w:t>Arquive-se.</w:t>
      </w:r>
    </w:p>
    <w:p w:rsidR="00D90F70" w:rsidRPr="00D90F70" w:rsidRDefault="00D90F70" w:rsidP="00D90F70">
      <w:pPr>
        <w:rPr>
          <w:rFonts w:ascii="Arial" w:hAnsi="Arial" w:cs="Arial"/>
          <w:sz w:val="22"/>
          <w:szCs w:val="22"/>
        </w:rPr>
      </w:pPr>
    </w:p>
    <w:p w:rsidR="00D90F70" w:rsidRPr="00D90F70" w:rsidRDefault="00D90F70" w:rsidP="00D90F70">
      <w:pPr>
        <w:rPr>
          <w:rFonts w:ascii="Arial" w:hAnsi="Arial" w:cs="Arial"/>
          <w:sz w:val="22"/>
          <w:szCs w:val="22"/>
        </w:rPr>
      </w:pPr>
    </w:p>
    <w:p w:rsidR="00D90F70" w:rsidRPr="00D90F70" w:rsidRDefault="00D90F70" w:rsidP="00D90F70">
      <w:pPr>
        <w:ind w:left="-1134"/>
        <w:rPr>
          <w:rFonts w:ascii="Arial" w:hAnsi="Arial" w:cs="Arial"/>
          <w:b/>
          <w:sz w:val="22"/>
          <w:szCs w:val="22"/>
        </w:rPr>
      </w:pPr>
      <w:r w:rsidRPr="00D90F70">
        <w:rPr>
          <w:rFonts w:ascii="Arial" w:hAnsi="Arial" w:cs="Arial"/>
          <w:b/>
          <w:sz w:val="22"/>
          <w:szCs w:val="22"/>
        </w:rPr>
        <w:t xml:space="preserve">     Temístocles Felício de Bastos</w:t>
      </w:r>
    </w:p>
    <w:p w:rsidR="00D90F70" w:rsidRPr="00D90F70" w:rsidRDefault="00D90F70" w:rsidP="00D90F70">
      <w:pPr>
        <w:ind w:left="-1134"/>
        <w:rPr>
          <w:rFonts w:ascii="Arial" w:hAnsi="Arial" w:cs="Arial"/>
          <w:sz w:val="22"/>
          <w:szCs w:val="22"/>
        </w:rPr>
      </w:pPr>
      <w:r w:rsidRPr="00D90F70">
        <w:rPr>
          <w:rFonts w:ascii="Arial" w:hAnsi="Arial" w:cs="Arial"/>
          <w:sz w:val="22"/>
          <w:szCs w:val="22"/>
        </w:rPr>
        <w:t xml:space="preserve">Secretário Municipal de Administração. </w:t>
      </w:r>
    </w:p>
    <w:p w:rsidR="00D90F70" w:rsidRDefault="00D90F7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90F70" w:rsidRDefault="00D90F7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D90F70">
        <w:rPr>
          <w:rFonts w:ascii="Arial" w:hAnsi="Arial" w:cs="Arial"/>
          <w:lang w:eastAsia="en-US"/>
        </w:rPr>
        <w:t>0</w:t>
      </w:r>
      <w:r w:rsidR="00D90F70" w:rsidRPr="00D90F70">
        <w:rPr>
          <w:rFonts w:ascii="Arial" w:hAnsi="Arial" w:cs="Arial"/>
          <w:lang w:eastAsia="en-US"/>
        </w:rPr>
        <w:t>36</w:t>
      </w:r>
      <w:r w:rsidR="00664A52" w:rsidRPr="00D90F70">
        <w:rPr>
          <w:rFonts w:ascii="Arial" w:hAnsi="Arial" w:cs="Arial"/>
          <w:lang w:eastAsia="en-US"/>
        </w:rPr>
        <w:t>/20</w:t>
      </w:r>
      <w:r w:rsidR="00CC32F0" w:rsidRPr="00D90F70">
        <w:rPr>
          <w:rFonts w:ascii="Arial" w:hAnsi="Arial" w:cs="Arial"/>
          <w:lang w:eastAsia="en-US"/>
        </w:rPr>
        <w:t>2</w:t>
      </w:r>
      <w:r w:rsidR="00387E0A" w:rsidRPr="00D90F70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D90F70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046D01">
        <w:rPr>
          <w:rFonts w:ascii="Arial" w:hAnsi="Arial" w:cs="Arial"/>
          <w:b/>
          <w:i/>
        </w:rPr>
        <w:t>Suplementar</w:t>
      </w:r>
      <w:r w:rsidR="00D90F70">
        <w:rPr>
          <w:rFonts w:ascii="Arial" w:hAnsi="Arial" w:cs="Arial"/>
          <w:b/>
          <w:i/>
        </w:rPr>
        <w:t>es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D90F70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D90F70">
        <w:rPr>
          <w:rFonts w:ascii="Arial" w:hAnsi="Arial" w:cs="Arial"/>
          <w:lang w:eastAsia="en-US"/>
        </w:rPr>
        <w:t>es</w:t>
      </w:r>
      <w:bookmarkStart w:id="0" w:name="_GoBack"/>
      <w:bookmarkEnd w:id="0"/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2A4FE2" w:rsidRDefault="002A4FE2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</w:t>
      </w:r>
      <w:r w:rsidR="003F59FA">
        <w:rPr>
          <w:rFonts w:ascii="Arial" w:hAnsi="Arial" w:cs="Arial"/>
          <w:lang w:eastAsia="en-US"/>
        </w:rPr>
        <w:t>Câmara de Vereadores</w:t>
      </w:r>
      <w:r>
        <w:rPr>
          <w:rFonts w:ascii="Arial" w:hAnsi="Arial" w:cs="Arial"/>
          <w:lang w:eastAsia="en-US"/>
        </w:rPr>
        <w:t>,</w:t>
      </w:r>
      <w:r w:rsidR="001D32E2">
        <w:rPr>
          <w:rFonts w:ascii="Arial" w:hAnsi="Arial" w:cs="Arial"/>
          <w:lang w:eastAsia="en-US"/>
        </w:rPr>
        <w:t xml:space="preserve"> na manutenção dos serviços legislativos e administrativos, pois a Receita Atualizada no encerramento do exercício de 2022, constante no PAD, com base de cálculo do VII </w:t>
      </w:r>
      <w:r w:rsidR="009B6F80">
        <w:rPr>
          <w:rFonts w:ascii="Arial" w:hAnsi="Arial" w:cs="Arial"/>
          <w:lang w:eastAsia="en-US"/>
        </w:rPr>
        <w:t>do Art. 29 da Constituição Federal, constatou uma diferença a acrescentar no orçamento vigente, conforme Ofício nº 031/2022, anexo;</w:t>
      </w:r>
    </w:p>
    <w:p w:rsidR="00B04B48" w:rsidRDefault="00B04B48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</w:t>
      </w:r>
      <w:r w:rsidR="00632957">
        <w:rPr>
          <w:rFonts w:ascii="Arial" w:hAnsi="Arial" w:cs="Arial"/>
          <w:lang w:eastAsia="en-US"/>
        </w:rPr>
        <w:t>I, III, IV, V, VI e VII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</w:t>
      </w:r>
      <w:r w:rsidR="00632957">
        <w:rPr>
          <w:rFonts w:ascii="Arial" w:hAnsi="Arial" w:cs="Arial"/>
          <w:lang w:eastAsia="en-US"/>
        </w:rPr>
        <w:t xml:space="preserve">retaria de Saúde, nas ações da estrutura </w:t>
      </w:r>
      <w:r w:rsidR="00AC5E4B">
        <w:rPr>
          <w:rFonts w:ascii="Arial" w:hAnsi="Arial" w:cs="Arial"/>
          <w:lang w:eastAsia="en-US"/>
        </w:rPr>
        <w:t>n</w:t>
      </w:r>
      <w:r w:rsidR="00632957">
        <w:rPr>
          <w:rFonts w:ascii="Arial" w:hAnsi="Arial" w:cs="Arial"/>
          <w:lang w:eastAsia="en-US"/>
        </w:rPr>
        <w:t>a Relação das Despesas</w:t>
      </w:r>
      <w:r w:rsidR="00AC5E4B">
        <w:rPr>
          <w:rFonts w:ascii="Arial" w:hAnsi="Arial" w:cs="Arial"/>
          <w:lang w:eastAsia="en-US"/>
        </w:rPr>
        <w:t>,</w:t>
      </w:r>
      <w:r w:rsidR="00632957">
        <w:rPr>
          <w:rFonts w:ascii="Arial" w:hAnsi="Arial" w:cs="Arial"/>
          <w:lang w:eastAsia="en-US"/>
        </w:rPr>
        <w:t xml:space="preserve"> sendo elas: </w:t>
      </w:r>
      <w:r w:rsidR="00632957">
        <w:rPr>
          <w:rFonts w:ascii="Arial" w:hAnsi="Arial" w:cs="Arial"/>
          <w:color w:val="000000" w:themeColor="text1"/>
        </w:rPr>
        <w:t>Manutenção do Conselho Municipal de Saúde</w:t>
      </w:r>
      <w:r w:rsidR="00632957">
        <w:rPr>
          <w:rFonts w:ascii="Arial" w:hAnsi="Arial" w:cs="Arial"/>
          <w:lang w:eastAsia="en-US"/>
        </w:rPr>
        <w:t xml:space="preserve">, </w:t>
      </w:r>
      <w:r w:rsidR="00632957">
        <w:rPr>
          <w:rFonts w:ascii="Arial" w:hAnsi="Arial" w:cs="Arial"/>
          <w:color w:val="000000" w:themeColor="text1"/>
        </w:rPr>
        <w:t xml:space="preserve">Atenção Básica União/Estado, </w:t>
      </w:r>
      <w:r w:rsidR="00632957">
        <w:rPr>
          <w:rFonts w:ascii="Arial" w:hAnsi="Arial" w:cs="Arial"/>
          <w:lang w:eastAsia="en-US"/>
        </w:rPr>
        <w:t xml:space="preserve"> </w:t>
      </w:r>
      <w:r w:rsidR="00632957">
        <w:rPr>
          <w:rFonts w:ascii="Arial" w:hAnsi="Arial" w:cs="Arial"/>
          <w:color w:val="000000" w:themeColor="text1"/>
        </w:rPr>
        <w:t>Assistência Farmacêutica – Estado</w:t>
      </w:r>
      <w:r w:rsidR="00632957">
        <w:rPr>
          <w:rFonts w:ascii="Arial" w:hAnsi="Arial" w:cs="Arial"/>
          <w:lang w:eastAsia="en-US"/>
        </w:rPr>
        <w:t xml:space="preserve">, </w:t>
      </w:r>
      <w:r w:rsidR="00632957">
        <w:rPr>
          <w:rFonts w:ascii="Arial" w:hAnsi="Arial" w:cs="Arial"/>
          <w:color w:val="000000" w:themeColor="text1"/>
        </w:rPr>
        <w:t xml:space="preserve">Oficinas Terapêuticas, </w:t>
      </w:r>
      <w:r w:rsidR="00632957">
        <w:rPr>
          <w:rFonts w:ascii="Arial" w:hAnsi="Arial" w:cs="Arial"/>
          <w:lang w:eastAsia="en-US"/>
        </w:rPr>
        <w:t>Capacitação e Treinamento</w:t>
      </w:r>
      <w:r w:rsidR="006C4737">
        <w:rPr>
          <w:rFonts w:ascii="Arial" w:hAnsi="Arial" w:cs="Arial"/>
          <w:lang w:eastAsia="en-US"/>
        </w:rPr>
        <w:t xml:space="preserve"> e Programa de Informatização das Unidades de Saúde</w:t>
      </w:r>
      <w:r>
        <w:rPr>
          <w:rFonts w:ascii="Arial" w:hAnsi="Arial" w:cs="Arial"/>
          <w:lang w:eastAsia="en-US"/>
        </w:rPr>
        <w:t xml:space="preserve">,” </w:t>
      </w:r>
      <w:r w:rsidR="00B53A3D">
        <w:rPr>
          <w:rFonts w:ascii="Arial" w:hAnsi="Arial" w:cs="Arial"/>
          <w:lang w:eastAsia="en-US"/>
        </w:rPr>
        <w:t>portanto</w:t>
      </w:r>
      <w:r w:rsidR="00AC5E4B">
        <w:rPr>
          <w:rFonts w:ascii="Arial" w:hAnsi="Arial" w:cs="Arial"/>
          <w:lang w:eastAsia="en-US"/>
        </w:rPr>
        <w:t xml:space="preserve"> se faz necessária a</w:t>
      </w:r>
      <w:r w:rsidR="00B53A3D">
        <w:rPr>
          <w:rFonts w:ascii="Arial" w:hAnsi="Arial" w:cs="Arial"/>
          <w:lang w:eastAsia="en-US"/>
        </w:rPr>
        <w:t xml:space="preserve"> suplementa</w:t>
      </w:r>
      <w:r w:rsidR="00AC5E4B">
        <w:rPr>
          <w:rFonts w:ascii="Arial" w:hAnsi="Arial" w:cs="Arial"/>
          <w:lang w:eastAsia="en-US"/>
        </w:rPr>
        <w:t>ção</w:t>
      </w:r>
      <w:r w:rsidR="00B53A3D">
        <w:rPr>
          <w:rFonts w:ascii="Arial" w:hAnsi="Arial" w:cs="Arial"/>
          <w:lang w:eastAsia="en-US"/>
        </w:rPr>
        <w:t xml:space="preserve"> </w:t>
      </w:r>
      <w:r w:rsidR="00AC5E4B">
        <w:rPr>
          <w:rFonts w:ascii="Arial" w:hAnsi="Arial" w:cs="Arial"/>
          <w:lang w:eastAsia="en-US"/>
        </w:rPr>
        <w:t>n</w:t>
      </w:r>
      <w:r w:rsidR="00B53A3D">
        <w:rPr>
          <w:rFonts w:ascii="Arial" w:hAnsi="Arial" w:cs="Arial"/>
          <w:lang w:eastAsia="en-US"/>
        </w:rPr>
        <w:t>os seguintes elementos de</w:t>
      </w:r>
      <w:r>
        <w:rPr>
          <w:rFonts w:ascii="Arial" w:hAnsi="Arial" w:cs="Arial"/>
          <w:lang w:eastAsia="en-US"/>
        </w:rPr>
        <w:t xml:space="preserve"> despesas “</w:t>
      </w:r>
      <w:r w:rsidR="00B53A3D">
        <w:rPr>
          <w:rFonts w:ascii="Arial" w:hAnsi="Arial" w:cs="Arial"/>
          <w:lang w:eastAsia="en-US"/>
        </w:rPr>
        <w:t>Vencimentos e vantagens fixas, d</w:t>
      </w:r>
      <w:r>
        <w:rPr>
          <w:rFonts w:ascii="Arial" w:hAnsi="Arial" w:cs="Arial"/>
          <w:lang w:eastAsia="en-US"/>
        </w:rPr>
        <w:t xml:space="preserve">iárias, </w:t>
      </w:r>
      <w:r w:rsidR="006C4737">
        <w:rPr>
          <w:rFonts w:ascii="Arial" w:hAnsi="Arial" w:cs="Arial"/>
          <w:lang w:eastAsia="en-US"/>
        </w:rPr>
        <w:t xml:space="preserve">material de consumo, </w:t>
      </w:r>
      <w:r>
        <w:rPr>
          <w:rFonts w:ascii="Arial" w:hAnsi="Arial" w:cs="Arial"/>
          <w:lang w:eastAsia="en-US"/>
        </w:rPr>
        <w:t>outros serviços de terceiros – pessoa jurídica</w:t>
      </w:r>
      <w:r w:rsidR="006C4737">
        <w:rPr>
          <w:rFonts w:ascii="Arial" w:hAnsi="Arial" w:cs="Arial"/>
          <w:lang w:eastAsia="en-US"/>
        </w:rPr>
        <w:t xml:space="preserve"> e equipamentos e material permanente</w:t>
      </w:r>
      <w:r>
        <w:rPr>
          <w:rFonts w:ascii="Arial" w:hAnsi="Arial" w:cs="Arial"/>
          <w:color w:val="000000" w:themeColor="text1"/>
        </w:rPr>
        <w:t>,’’</w:t>
      </w:r>
      <w:r>
        <w:rPr>
          <w:rFonts w:ascii="Arial" w:hAnsi="Arial" w:cs="Arial"/>
          <w:sz w:val="22"/>
          <w:szCs w:val="22"/>
          <w:lang w:eastAsia="en-US"/>
        </w:rPr>
        <w:t xml:space="preserve"> conforme apresentado na</w:t>
      </w:r>
      <w:r w:rsidR="00B53A3D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 Comunicação interna</w:t>
      </w:r>
      <w:r w:rsidR="00B53A3D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nº</w:t>
      </w:r>
      <w:r w:rsidR="00B53A3D">
        <w:rPr>
          <w:rFonts w:ascii="Arial" w:hAnsi="Arial" w:cs="Arial"/>
          <w:sz w:val="22"/>
          <w:szCs w:val="22"/>
          <w:lang w:eastAsia="en-US"/>
        </w:rPr>
        <w:t>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6C4737">
        <w:rPr>
          <w:rFonts w:ascii="Arial" w:hAnsi="Arial" w:cs="Arial"/>
          <w:sz w:val="22"/>
          <w:szCs w:val="22"/>
          <w:lang w:eastAsia="en-US"/>
        </w:rPr>
        <w:t>106-123</w:t>
      </w:r>
      <w:r w:rsidR="00207F6F">
        <w:rPr>
          <w:rFonts w:ascii="Arial" w:hAnsi="Arial" w:cs="Arial"/>
          <w:sz w:val="22"/>
          <w:szCs w:val="22"/>
          <w:lang w:eastAsia="en-US"/>
        </w:rPr>
        <w:t>-125</w:t>
      </w:r>
      <w:r>
        <w:rPr>
          <w:rFonts w:ascii="Arial" w:hAnsi="Arial" w:cs="Arial"/>
          <w:sz w:val="22"/>
          <w:szCs w:val="22"/>
          <w:lang w:eastAsia="en-US"/>
        </w:rPr>
        <w:t>/2023, anexa</w:t>
      </w:r>
      <w:r>
        <w:rPr>
          <w:rFonts w:ascii="Arial" w:hAnsi="Arial" w:cs="Arial"/>
          <w:lang w:eastAsia="en-US"/>
        </w:rPr>
        <w:t xml:space="preserve">; </w:t>
      </w:r>
    </w:p>
    <w:p w:rsidR="00F84345" w:rsidRPr="00F84345" w:rsidRDefault="00F84345" w:rsidP="00F8434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III e IV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Desenvolvimento Social, Trabalho e Cidadania, constante no projeto/atividade “Man</w:t>
      </w:r>
      <w:r w:rsidR="007D5FF7">
        <w:rPr>
          <w:rFonts w:ascii="Arial" w:hAnsi="Arial" w:cs="Arial"/>
          <w:lang w:eastAsia="en-US"/>
        </w:rPr>
        <w:t xml:space="preserve">utenção e Conservação da Frota, </w:t>
      </w:r>
      <w:r>
        <w:rPr>
          <w:rFonts w:ascii="Arial" w:hAnsi="Arial" w:cs="Arial"/>
          <w:lang w:eastAsia="en-US"/>
        </w:rPr>
        <w:t>Índice de Gestão descentralizada do SUAS</w:t>
      </w:r>
      <w:r w:rsidR="007D5FF7">
        <w:rPr>
          <w:rFonts w:ascii="Arial" w:hAnsi="Arial" w:cs="Arial"/>
          <w:lang w:eastAsia="en-US"/>
        </w:rPr>
        <w:t xml:space="preserve"> e Fundo Municipal de Assistência </w:t>
      </w:r>
      <w:proofErr w:type="gramStart"/>
      <w:r w:rsidR="007D5FF7">
        <w:rPr>
          <w:rFonts w:ascii="Arial" w:hAnsi="Arial" w:cs="Arial"/>
          <w:lang w:eastAsia="en-US"/>
        </w:rPr>
        <w:lastRenderedPageBreak/>
        <w:t>Social</w:t>
      </w:r>
      <w:r>
        <w:rPr>
          <w:rFonts w:ascii="Arial" w:hAnsi="Arial" w:cs="Arial"/>
          <w:lang w:eastAsia="en-US"/>
        </w:rPr>
        <w:t>,”</w:t>
      </w:r>
      <w:proofErr w:type="gramEnd"/>
      <w:r>
        <w:rPr>
          <w:rFonts w:ascii="Arial" w:hAnsi="Arial" w:cs="Arial"/>
          <w:lang w:eastAsia="en-US"/>
        </w:rPr>
        <w:t xml:space="preserve"> nos elementos de despesas “material de consumo</w:t>
      </w:r>
      <w:r>
        <w:rPr>
          <w:rFonts w:ascii="Arial" w:hAnsi="Arial" w:cs="Arial"/>
          <w:color w:val="000000" w:themeColor="text1"/>
        </w:rPr>
        <w:t>,’’</w:t>
      </w:r>
      <w:r>
        <w:rPr>
          <w:rFonts w:ascii="Arial" w:hAnsi="Arial" w:cs="Arial"/>
          <w:sz w:val="22"/>
          <w:szCs w:val="22"/>
          <w:lang w:eastAsia="en-US"/>
        </w:rPr>
        <w:t xml:space="preserve"> conforme apresentado na Comunicação interna nº 015-016</w:t>
      </w:r>
      <w:r w:rsidR="008B7B43">
        <w:rPr>
          <w:rFonts w:ascii="Arial" w:hAnsi="Arial" w:cs="Arial"/>
          <w:sz w:val="22"/>
          <w:szCs w:val="22"/>
          <w:lang w:eastAsia="en-US"/>
        </w:rPr>
        <w:t>-017</w:t>
      </w:r>
      <w:r>
        <w:rPr>
          <w:rFonts w:ascii="Arial" w:hAnsi="Arial" w:cs="Arial"/>
          <w:sz w:val="22"/>
          <w:szCs w:val="22"/>
          <w:lang w:eastAsia="en-US"/>
        </w:rPr>
        <w:t>/2023, anexa</w:t>
      </w:r>
      <w:r>
        <w:rPr>
          <w:rFonts w:ascii="Arial" w:hAnsi="Arial" w:cs="Arial"/>
          <w:lang w:eastAsia="en-US"/>
        </w:rPr>
        <w:t xml:space="preserve">; </w:t>
      </w:r>
    </w:p>
    <w:p w:rsidR="00F54D9F" w:rsidRPr="00EA51B7" w:rsidRDefault="00F54D9F" w:rsidP="00790E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387E0A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CC32F0">
        <w:rPr>
          <w:rFonts w:ascii="Arial" w:hAnsi="Arial" w:cs="Arial"/>
          <w:lang w:eastAsia="en-US"/>
        </w:rPr>
        <w:t xml:space="preserve">superávit financeiro </w:t>
      </w:r>
      <w:r w:rsidR="006A0C31">
        <w:rPr>
          <w:rFonts w:ascii="Arial" w:hAnsi="Arial" w:cs="Arial"/>
          <w:lang w:eastAsia="en-US"/>
        </w:rPr>
        <w:t>d</w:t>
      </w:r>
      <w:r w:rsidR="00D919E9">
        <w:rPr>
          <w:rFonts w:ascii="Arial" w:hAnsi="Arial" w:cs="Arial"/>
          <w:lang w:eastAsia="en-US"/>
        </w:rPr>
        <w:t xml:space="preserve">o recurso </w:t>
      </w:r>
      <w:r w:rsidR="00CC32F0">
        <w:rPr>
          <w:rFonts w:ascii="Arial" w:hAnsi="Arial" w:cs="Arial"/>
          <w:lang w:eastAsia="en-US"/>
        </w:rPr>
        <w:t>vinculado</w:t>
      </w:r>
      <w:r w:rsidR="00DC34B7">
        <w:rPr>
          <w:rFonts w:ascii="Arial" w:hAnsi="Arial" w:cs="Arial"/>
          <w:lang w:eastAsia="en-US"/>
        </w:rPr>
        <w:t xml:space="preserve"> </w:t>
      </w:r>
      <w:r w:rsidR="008D161A">
        <w:rPr>
          <w:rFonts w:ascii="Arial" w:hAnsi="Arial" w:cs="Arial"/>
          <w:lang w:eastAsia="en-US"/>
        </w:rPr>
        <w:t>e 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:rsidR="00D90F70" w:rsidRDefault="00D90F7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D90F70" w:rsidRDefault="00D90F7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D90F70" w:rsidRDefault="00D90F7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D90F70" w:rsidRDefault="00D90F7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D90F70" w:rsidRPr="00EA51B7" w:rsidRDefault="00D90F7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D90F70">
        <w:rPr>
          <w:rFonts w:ascii="Arial" w:hAnsi="Arial" w:cs="Arial"/>
          <w:b/>
          <w:bCs/>
          <w:lang w:eastAsia="en-US"/>
        </w:rPr>
        <w:t xml:space="preserve"> MAHMUD</w:t>
      </w:r>
    </w:p>
    <w:p w:rsidR="00EA51B7" w:rsidRPr="00D90F70" w:rsidRDefault="00B21D10" w:rsidP="008458D8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Cs/>
          <w:lang w:eastAsia="en-US"/>
        </w:rPr>
      </w:pPr>
      <w:r w:rsidRPr="00D90F70">
        <w:rPr>
          <w:rFonts w:ascii="Arial" w:hAnsi="Arial" w:cs="Arial"/>
          <w:bCs/>
          <w:lang w:eastAsia="en-US"/>
        </w:rPr>
        <w:t>Prefeito Municipal</w:t>
      </w:r>
    </w:p>
    <w:sectPr w:rsidR="00EA51B7" w:rsidRPr="00D90F70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F4" w:rsidRDefault="00847AF4" w:rsidP="00BC7A26">
      <w:r>
        <w:separator/>
      </w:r>
    </w:p>
  </w:endnote>
  <w:endnote w:type="continuationSeparator" w:id="0">
    <w:p w:rsidR="00847AF4" w:rsidRDefault="00847AF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90F70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90F70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F4" w:rsidRDefault="00847AF4" w:rsidP="00BC7A26">
      <w:r>
        <w:separator/>
      </w:r>
    </w:p>
  </w:footnote>
  <w:footnote w:type="continuationSeparator" w:id="0">
    <w:p w:rsidR="00847AF4" w:rsidRDefault="00847AF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847A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90F70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847A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7A29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AD7448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6ED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2DB"/>
    <w:rsid w:val="000B076E"/>
    <w:rsid w:val="000B09C5"/>
    <w:rsid w:val="000B0DE3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4481"/>
    <w:rsid w:val="00184D19"/>
    <w:rsid w:val="00187D05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30615"/>
    <w:rsid w:val="00230A77"/>
    <w:rsid w:val="00231174"/>
    <w:rsid w:val="0023156F"/>
    <w:rsid w:val="00232B59"/>
    <w:rsid w:val="002331CD"/>
    <w:rsid w:val="00235F6C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4D85"/>
    <w:rsid w:val="002B5FF0"/>
    <w:rsid w:val="002B781A"/>
    <w:rsid w:val="002C070E"/>
    <w:rsid w:val="002C2475"/>
    <w:rsid w:val="002C36E6"/>
    <w:rsid w:val="002C4A6B"/>
    <w:rsid w:val="002C5706"/>
    <w:rsid w:val="002C5D85"/>
    <w:rsid w:val="002C6127"/>
    <w:rsid w:val="002C775B"/>
    <w:rsid w:val="002C7B63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227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F4E"/>
    <w:rsid w:val="003577DA"/>
    <w:rsid w:val="00360403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E0A"/>
    <w:rsid w:val="0039113C"/>
    <w:rsid w:val="003914C0"/>
    <w:rsid w:val="00392984"/>
    <w:rsid w:val="0039421D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604C1"/>
    <w:rsid w:val="00561A13"/>
    <w:rsid w:val="00561E13"/>
    <w:rsid w:val="0056292C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2F8C"/>
    <w:rsid w:val="006B3666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6357"/>
    <w:rsid w:val="00726709"/>
    <w:rsid w:val="00726BBE"/>
    <w:rsid w:val="00726FC2"/>
    <w:rsid w:val="0073036D"/>
    <w:rsid w:val="00730B71"/>
    <w:rsid w:val="00730CDA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F3F"/>
    <w:rsid w:val="0075712D"/>
    <w:rsid w:val="007610B6"/>
    <w:rsid w:val="00761CAF"/>
    <w:rsid w:val="00762D3D"/>
    <w:rsid w:val="00764802"/>
    <w:rsid w:val="00764A33"/>
    <w:rsid w:val="0076649A"/>
    <w:rsid w:val="00770CB7"/>
    <w:rsid w:val="007716D6"/>
    <w:rsid w:val="00771BA9"/>
    <w:rsid w:val="007743EE"/>
    <w:rsid w:val="00774E9A"/>
    <w:rsid w:val="00774F63"/>
    <w:rsid w:val="0077547E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3"/>
    <w:rsid w:val="007B2AB5"/>
    <w:rsid w:val="007B5415"/>
    <w:rsid w:val="007B5E30"/>
    <w:rsid w:val="007B7302"/>
    <w:rsid w:val="007C17FF"/>
    <w:rsid w:val="007C18D3"/>
    <w:rsid w:val="007C6132"/>
    <w:rsid w:val="007D02AE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47AF4"/>
    <w:rsid w:val="00850047"/>
    <w:rsid w:val="0085005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414"/>
    <w:rsid w:val="008F067F"/>
    <w:rsid w:val="008F3B31"/>
    <w:rsid w:val="008F7AFB"/>
    <w:rsid w:val="00900BAD"/>
    <w:rsid w:val="0090342C"/>
    <w:rsid w:val="00905998"/>
    <w:rsid w:val="009063A2"/>
    <w:rsid w:val="00907A8E"/>
    <w:rsid w:val="0091167D"/>
    <w:rsid w:val="00912E2F"/>
    <w:rsid w:val="00913913"/>
    <w:rsid w:val="00917271"/>
    <w:rsid w:val="00920934"/>
    <w:rsid w:val="009213B8"/>
    <w:rsid w:val="00922420"/>
    <w:rsid w:val="00923C73"/>
    <w:rsid w:val="00924221"/>
    <w:rsid w:val="00924E42"/>
    <w:rsid w:val="00925E58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F134A"/>
    <w:rsid w:val="009F2091"/>
    <w:rsid w:val="009F221A"/>
    <w:rsid w:val="009F393C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D8"/>
    <w:rsid w:val="00AC4059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FBF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311D4"/>
    <w:rsid w:val="00B32A7D"/>
    <w:rsid w:val="00B363EB"/>
    <w:rsid w:val="00B41319"/>
    <w:rsid w:val="00B41A7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BF770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239CA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0F70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B0325"/>
    <w:rsid w:val="00DB0797"/>
    <w:rsid w:val="00DB0955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315C"/>
    <w:rsid w:val="00F2409C"/>
    <w:rsid w:val="00F26586"/>
    <w:rsid w:val="00F2761E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641A"/>
    <w:rsid w:val="00FB0D2B"/>
    <w:rsid w:val="00FB10F8"/>
    <w:rsid w:val="00FB1D9D"/>
    <w:rsid w:val="00FB206A"/>
    <w:rsid w:val="00FB3C3D"/>
    <w:rsid w:val="00FB46FF"/>
    <w:rsid w:val="00FB583D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6E4FA02-5885-473D-AAB4-A45D5C2F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94863-488A-435B-AE64-462C9539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6382</TotalTime>
  <Pages>5</Pages>
  <Words>1398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1329</cp:revision>
  <cp:lastPrinted>2019-02-01T14:47:00Z</cp:lastPrinted>
  <dcterms:created xsi:type="dcterms:W3CDTF">2017-05-10T13:52:00Z</dcterms:created>
  <dcterms:modified xsi:type="dcterms:W3CDTF">2023-05-08T13:01:00Z</dcterms:modified>
</cp:coreProperties>
</file>