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3C59F" w14:textId="0AF4E3F2" w:rsidR="00C71CCC" w:rsidRPr="000A192A" w:rsidRDefault="00C71CCC" w:rsidP="00C71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A192A">
        <w:rPr>
          <w:rFonts w:ascii="Arial" w:eastAsia="Times New Roman" w:hAnsi="Arial" w:cs="Arial"/>
          <w:b/>
          <w:bCs/>
          <w:sz w:val="28"/>
          <w:szCs w:val="28"/>
        </w:rPr>
        <w:t>Projeto</w:t>
      </w:r>
      <w:r w:rsidR="00197896" w:rsidRPr="000A192A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3D1228">
        <w:rPr>
          <w:rFonts w:ascii="Arial" w:eastAsia="Times New Roman" w:hAnsi="Arial" w:cs="Arial"/>
          <w:b/>
          <w:bCs/>
          <w:sz w:val="28"/>
          <w:szCs w:val="28"/>
        </w:rPr>
        <w:t xml:space="preserve">de </w:t>
      </w:r>
      <w:r w:rsidRPr="000A192A">
        <w:rPr>
          <w:rFonts w:ascii="Arial" w:eastAsia="Times New Roman" w:hAnsi="Arial" w:cs="Arial"/>
          <w:b/>
          <w:bCs/>
          <w:sz w:val="28"/>
          <w:szCs w:val="28"/>
        </w:rPr>
        <w:t>Lei nº </w:t>
      </w:r>
      <w:r w:rsidR="0075114A" w:rsidRPr="000A192A">
        <w:rPr>
          <w:rFonts w:ascii="Arial" w:eastAsia="Times New Roman" w:hAnsi="Arial" w:cs="Arial"/>
          <w:b/>
          <w:bCs/>
          <w:sz w:val="28"/>
          <w:szCs w:val="28"/>
        </w:rPr>
        <w:t>0</w:t>
      </w:r>
      <w:r w:rsidR="003D1228">
        <w:rPr>
          <w:rFonts w:ascii="Arial" w:eastAsia="Times New Roman" w:hAnsi="Arial" w:cs="Arial"/>
          <w:b/>
          <w:bCs/>
          <w:sz w:val="28"/>
          <w:szCs w:val="28"/>
        </w:rPr>
        <w:t>14</w:t>
      </w:r>
      <w:r w:rsidRPr="000A192A">
        <w:rPr>
          <w:rFonts w:ascii="Arial" w:eastAsia="Times New Roman" w:hAnsi="Arial" w:cs="Arial"/>
          <w:b/>
          <w:bCs/>
          <w:sz w:val="28"/>
          <w:szCs w:val="28"/>
        </w:rPr>
        <w:t>/202</w:t>
      </w:r>
      <w:r w:rsidR="00B65004" w:rsidRPr="000A192A">
        <w:rPr>
          <w:rFonts w:ascii="Arial" w:eastAsia="Times New Roman" w:hAnsi="Arial" w:cs="Arial"/>
          <w:b/>
          <w:bCs/>
          <w:sz w:val="28"/>
          <w:szCs w:val="28"/>
        </w:rPr>
        <w:t>5</w:t>
      </w:r>
      <w:r w:rsidRPr="000A192A">
        <w:rPr>
          <w:rFonts w:ascii="Arial" w:eastAsia="Times New Roman" w:hAnsi="Arial" w:cs="Arial"/>
          <w:b/>
          <w:bCs/>
          <w:sz w:val="28"/>
          <w:szCs w:val="28"/>
        </w:rPr>
        <w:t>,</w:t>
      </w:r>
    </w:p>
    <w:p w14:paraId="163120A2" w14:textId="1F8EA8FB" w:rsidR="00C71CCC" w:rsidRPr="000A192A" w:rsidRDefault="00C71CCC" w:rsidP="00C71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A192A">
        <w:rPr>
          <w:rFonts w:ascii="Arial" w:eastAsia="Times New Roman" w:hAnsi="Arial" w:cs="Arial"/>
          <w:b/>
          <w:bCs/>
          <w:sz w:val="27"/>
          <w:szCs w:val="27"/>
        </w:rPr>
        <w:t>de </w:t>
      </w:r>
      <w:r w:rsidR="003D1228">
        <w:rPr>
          <w:rFonts w:ascii="Arial" w:eastAsia="Times New Roman" w:hAnsi="Arial" w:cs="Arial"/>
          <w:b/>
          <w:bCs/>
          <w:sz w:val="27"/>
          <w:szCs w:val="27"/>
        </w:rPr>
        <w:t>13</w:t>
      </w:r>
      <w:r w:rsidRPr="000A192A">
        <w:rPr>
          <w:rFonts w:ascii="Arial" w:eastAsia="Times New Roman" w:hAnsi="Arial" w:cs="Arial"/>
          <w:b/>
          <w:bCs/>
          <w:sz w:val="27"/>
          <w:szCs w:val="27"/>
        </w:rPr>
        <w:t xml:space="preserve"> de </w:t>
      </w:r>
      <w:r w:rsidR="003D1228">
        <w:rPr>
          <w:rFonts w:ascii="Arial" w:eastAsia="Times New Roman" w:hAnsi="Arial" w:cs="Arial"/>
          <w:b/>
          <w:bCs/>
          <w:sz w:val="27"/>
          <w:szCs w:val="27"/>
        </w:rPr>
        <w:t>març</w:t>
      </w:r>
      <w:r w:rsidR="007E45D7" w:rsidRPr="000A192A">
        <w:rPr>
          <w:rFonts w:ascii="Arial" w:eastAsia="Times New Roman" w:hAnsi="Arial" w:cs="Arial"/>
          <w:b/>
          <w:bCs/>
          <w:sz w:val="27"/>
          <w:szCs w:val="27"/>
        </w:rPr>
        <w:t>o</w:t>
      </w:r>
      <w:r w:rsidRPr="000A192A">
        <w:rPr>
          <w:rFonts w:ascii="Arial" w:eastAsia="Times New Roman" w:hAnsi="Arial" w:cs="Arial"/>
          <w:b/>
          <w:bCs/>
          <w:sz w:val="27"/>
          <w:szCs w:val="27"/>
        </w:rPr>
        <w:t xml:space="preserve"> de 202</w:t>
      </w:r>
      <w:r w:rsidR="00B65004" w:rsidRPr="000A192A">
        <w:rPr>
          <w:rFonts w:ascii="Arial" w:eastAsia="Times New Roman" w:hAnsi="Arial" w:cs="Arial"/>
          <w:b/>
          <w:bCs/>
          <w:sz w:val="27"/>
          <w:szCs w:val="27"/>
        </w:rPr>
        <w:t>5</w:t>
      </w:r>
      <w:r w:rsidRPr="000A192A">
        <w:rPr>
          <w:rFonts w:ascii="Arial" w:eastAsia="Times New Roman" w:hAnsi="Arial" w:cs="Arial"/>
          <w:b/>
          <w:bCs/>
          <w:sz w:val="27"/>
          <w:szCs w:val="27"/>
        </w:rPr>
        <w:t>.</w:t>
      </w:r>
    </w:p>
    <w:p w14:paraId="3C3AFDF0" w14:textId="77777777" w:rsidR="00AE66FA" w:rsidRPr="000A192A" w:rsidRDefault="00AE66FA" w:rsidP="00C71CCC">
      <w:pPr>
        <w:spacing w:after="0" w:line="240" w:lineRule="auto"/>
        <w:ind w:left="3402"/>
        <w:jc w:val="both"/>
        <w:rPr>
          <w:rFonts w:ascii="Arial" w:eastAsia="Times New Roman" w:hAnsi="Arial" w:cs="Arial"/>
          <w:i/>
          <w:iCs/>
          <w:sz w:val="21"/>
          <w:szCs w:val="21"/>
        </w:rPr>
      </w:pPr>
    </w:p>
    <w:p w14:paraId="67BC7393" w14:textId="74D0B77B" w:rsidR="00C71CCC" w:rsidRPr="003157E1" w:rsidRDefault="00C71CCC" w:rsidP="0075114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57E1">
        <w:rPr>
          <w:rFonts w:ascii="Arial" w:eastAsia="Times New Roman" w:hAnsi="Arial" w:cs="Arial"/>
          <w:b/>
          <w:bCs/>
          <w:i/>
          <w:iCs/>
          <w:sz w:val="21"/>
          <w:szCs w:val="21"/>
        </w:rPr>
        <w:t>“</w:t>
      </w:r>
      <w:r w:rsidR="00B65004" w:rsidRPr="003157E1">
        <w:rPr>
          <w:rFonts w:ascii="Arial" w:eastAsia="Times New Roman" w:hAnsi="Arial" w:cs="Arial"/>
          <w:b/>
          <w:bCs/>
          <w:i/>
          <w:iCs/>
          <w:sz w:val="21"/>
          <w:szCs w:val="21"/>
        </w:rPr>
        <w:t>Altera d</w:t>
      </w:r>
      <w:r w:rsidR="00565C0C">
        <w:rPr>
          <w:rFonts w:ascii="Arial" w:eastAsia="Times New Roman" w:hAnsi="Arial" w:cs="Arial"/>
          <w:b/>
          <w:bCs/>
          <w:i/>
          <w:iCs/>
          <w:sz w:val="21"/>
          <w:szCs w:val="21"/>
        </w:rPr>
        <w:t>ispositivos da Lei nº 1.574/2013</w:t>
      </w:r>
      <w:r w:rsidR="00B65004" w:rsidRPr="003157E1">
        <w:rPr>
          <w:rFonts w:ascii="Arial" w:eastAsia="Times New Roman" w:hAnsi="Arial" w:cs="Arial"/>
          <w:b/>
          <w:bCs/>
          <w:i/>
          <w:iCs/>
          <w:sz w:val="21"/>
          <w:szCs w:val="21"/>
        </w:rPr>
        <w:t xml:space="preserve"> “Estabelece a Estrutura Administrativa”</w:t>
      </w:r>
      <w:r w:rsidRPr="003157E1">
        <w:rPr>
          <w:rFonts w:ascii="Arial" w:eastAsia="Times New Roman" w:hAnsi="Arial" w:cs="Arial"/>
          <w:b/>
          <w:bCs/>
          <w:i/>
          <w:iCs/>
          <w:sz w:val="21"/>
          <w:szCs w:val="21"/>
        </w:rPr>
        <w:t xml:space="preserve"> e </w:t>
      </w:r>
      <w:r w:rsidR="00D923F6" w:rsidRPr="003157E1">
        <w:rPr>
          <w:rFonts w:ascii="Arial" w:eastAsia="Times New Roman" w:hAnsi="Arial" w:cs="Arial"/>
          <w:b/>
          <w:bCs/>
          <w:i/>
          <w:iCs/>
          <w:sz w:val="21"/>
          <w:szCs w:val="21"/>
        </w:rPr>
        <w:t>dá</w:t>
      </w:r>
      <w:r w:rsidR="00CE1C7F">
        <w:rPr>
          <w:rFonts w:ascii="Arial" w:eastAsia="Times New Roman" w:hAnsi="Arial" w:cs="Arial"/>
          <w:b/>
          <w:bCs/>
          <w:i/>
          <w:iCs/>
          <w:sz w:val="21"/>
          <w:szCs w:val="21"/>
        </w:rPr>
        <w:t xml:space="preserve"> outras providências</w:t>
      </w:r>
      <w:r w:rsidRPr="003157E1">
        <w:rPr>
          <w:rFonts w:ascii="Arial" w:eastAsia="Times New Roman" w:hAnsi="Arial" w:cs="Arial"/>
          <w:b/>
          <w:bCs/>
          <w:i/>
          <w:iCs/>
          <w:sz w:val="21"/>
          <w:szCs w:val="21"/>
        </w:rPr>
        <w:t>”</w:t>
      </w:r>
      <w:r w:rsidR="00CE1C7F">
        <w:rPr>
          <w:rFonts w:ascii="Arial" w:eastAsia="Times New Roman" w:hAnsi="Arial" w:cs="Arial"/>
          <w:b/>
          <w:bCs/>
          <w:i/>
          <w:iCs/>
          <w:sz w:val="21"/>
          <w:szCs w:val="21"/>
        </w:rPr>
        <w:t>.</w:t>
      </w:r>
    </w:p>
    <w:p w14:paraId="43AABCB2" w14:textId="77777777" w:rsidR="00C71CCC" w:rsidRPr="000A192A" w:rsidRDefault="00C71CCC" w:rsidP="00C71CC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92A">
        <w:rPr>
          <w:rFonts w:ascii="Arial" w:eastAsia="Times New Roman" w:hAnsi="Arial" w:cs="Arial"/>
          <w:sz w:val="21"/>
          <w:szCs w:val="21"/>
        </w:rPr>
        <w:t> </w:t>
      </w:r>
    </w:p>
    <w:p w14:paraId="0815E0E5" w14:textId="77777777" w:rsidR="00C71CCC" w:rsidRPr="000A192A" w:rsidRDefault="00C71CCC" w:rsidP="00C71CC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92A">
        <w:rPr>
          <w:rFonts w:ascii="Arial" w:eastAsia="Times New Roman" w:hAnsi="Arial" w:cs="Arial"/>
        </w:rPr>
        <w:t>O Povo do Município de Barra do Quaraí, Estado do Rio Grande do Sul, por seus representantes na Câmara Municipal de Vereadores, aprovou e eu, em seu nome, sanciono e promulgo a seguinte Lei, conforme o Art. 96, da Lei Orgânica do Município:</w:t>
      </w:r>
    </w:p>
    <w:p w14:paraId="4A6157B4" w14:textId="77777777" w:rsidR="00C71CCC" w:rsidRPr="000A192A" w:rsidRDefault="00C71CCC" w:rsidP="00C71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92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69B4BE18" w14:textId="49CBE25A" w:rsidR="00B65004" w:rsidRPr="000A192A" w:rsidRDefault="00C71CCC" w:rsidP="00C71CCC">
      <w:pPr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  <w:b/>
          <w:bCs/>
        </w:rPr>
        <w:t>Art. 1º</w:t>
      </w:r>
      <w:r w:rsidRPr="000A192A">
        <w:rPr>
          <w:rFonts w:ascii="Arial" w:eastAsia="Times New Roman" w:hAnsi="Arial" w:cs="Arial"/>
        </w:rPr>
        <w:t> </w:t>
      </w:r>
      <w:r w:rsidR="00B65004" w:rsidRPr="000A192A">
        <w:rPr>
          <w:rFonts w:ascii="Arial" w:eastAsia="Times New Roman" w:hAnsi="Arial" w:cs="Arial"/>
        </w:rPr>
        <w:t xml:space="preserve">O Art. 1º da Lei nº </w:t>
      </w:r>
      <w:r w:rsidR="005B0988">
        <w:rPr>
          <w:rFonts w:ascii="Arial" w:eastAsia="Times New Roman" w:hAnsi="Arial" w:cs="Arial"/>
        </w:rPr>
        <w:t>1.574/2013</w:t>
      </w:r>
      <w:r w:rsidR="00B65004" w:rsidRPr="000A192A">
        <w:rPr>
          <w:rFonts w:ascii="Arial" w:eastAsia="Times New Roman" w:hAnsi="Arial" w:cs="Arial"/>
        </w:rPr>
        <w:t>, em seus incisos III e IV passam a ter a seguinte redação:</w:t>
      </w:r>
    </w:p>
    <w:p w14:paraId="18557124" w14:textId="77777777" w:rsidR="00B65004" w:rsidRPr="000A192A" w:rsidRDefault="00B65004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0A418B1" w14:textId="5BAB67BB" w:rsidR="00B65004" w:rsidRPr="000A192A" w:rsidRDefault="00B65004" w:rsidP="00C71CCC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0A192A">
        <w:rPr>
          <w:rFonts w:ascii="Arial" w:eastAsia="Times New Roman" w:hAnsi="Arial" w:cs="Arial"/>
          <w:b/>
          <w:bCs/>
        </w:rPr>
        <w:t>[...</w:t>
      </w:r>
    </w:p>
    <w:p w14:paraId="223341F9" w14:textId="7BC076B4" w:rsidR="00EF5EF2" w:rsidRPr="000A192A" w:rsidRDefault="00EF5EF2" w:rsidP="00EF5EF2">
      <w:pPr>
        <w:spacing w:after="0" w:line="24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0A192A">
        <w:rPr>
          <w:rFonts w:ascii="Arial" w:hAnsi="Arial" w:cs="Arial"/>
          <w:shd w:val="clear" w:color="auto" w:fill="FFFFFF"/>
        </w:rPr>
        <w:t>I - Órgãos de Assistência Imediata ao Prefeito:</w:t>
      </w:r>
    </w:p>
    <w:p w14:paraId="18F30D77" w14:textId="5ACBC990" w:rsidR="00EF5EF2" w:rsidRPr="000A192A" w:rsidRDefault="00EF5EF2" w:rsidP="00EF5EF2">
      <w:pPr>
        <w:spacing w:after="0" w:line="24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0A192A">
        <w:rPr>
          <w:rFonts w:ascii="Arial" w:hAnsi="Arial" w:cs="Arial"/>
          <w:shd w:val="clear" w:color="auto" w:fill="FFFFFF"/>
        </w:rPr>
        <w:t>...</w:t>
      </w:r>
    </w:p>
    <w:p w14:paraId="7291BA77" w14:textId="4FBE6C14" w:rsidR="00B65004" w:rsidRPr="000A192A" w:rsidRDefault="00EF5EF2" w:rsidP="00EF5EF2">
      <w:pPr>
        <w:spacing w:after="0" w:line="240" w:lineRule="auto"/>
        <w:ind w:firstLine="142"/>
        <w:jc w:val="both"/>
        <w:rPr>
          <w:rFonts w:ascii="Arial" w:eastAsia="Times New Roman" w:hAnsi="Arial" w:cs="Arial"/>
        </w:rPr>
      </w:pPr>
      <w:r w:rsidRPr="000A192A">
        <w:rPr>
          <w:rFonts w:ascii="Arial" w:hAnsi="Arial" w:cs="Arial"/>
          <w:shd w:val="clear" w:color="auto" w:fill="FFFFFF"/>
        </w:rPr>
        <w:t>5- Assessor de Comunicação e Assuntos Comunitários.</w:t>
      </w:r>
    </w:p>
    <w:p w14:paraId="1F03B01B" w14:textId="6DF8A0BF" w:rsidR="00890EFE" w:rsidRPr="000A192A" w:rsidRDefault="00EF5EF2" w:rsidP="00EF5EF2">
      <w:pPr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</w:rPr>
        <w:t>...</w:t>
      </w:r>
    </w:p>
    <w:p w14:paraId="59B75E8D" w14:textId="2FC6C5F6" w:rsidR="00B65004" w:rsidRPr="000A192A" w:rsidRDefault="00B65004" w:rsidP="008B7F87">
      <w:p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III - Órgãos de Atividades Meios:</w:t>
      </w:r>
    </w:p>
    <w:p w14:paraId="1BC841F6" w14:textId="77777777" w:rsidR="007F5F3B" w:rsidRPr="000A192A" w:rsidRDefault="007F5F3B" w:rsidP="008B7F87">
      <w:p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</w:p>
    <w:p w14:paraId="20E23691" w14:textId="7924F05D" w:rsidR="00B65004" w:rsidRPr="000A192A" w:rsidRDefault="00B65004" w:rsidP="008B7F87">
      <w:pPr>
        <w:pStyle w:val="PargrafodaLista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Procuradoria Geral do Município;</w:t>
      </w:r>
    </w:p>
    <w:p w14:paraId="23EA9363" w14:textId="46E75D67" w:rsidR="007F5F3B" w:rsidRPr="000A192A" w:rsidRDefault="007F5F3B" w:rsidP="008B7F87">
      <w:pPr>
        <w:pStyle w:val="PargrafodaLista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Secretaria</w:t>
      </w:r>
      <w:r w:rsidR="00281B05" w:rsidRPr="000A192A">
        <w:rPr>
          <w:rFonts w:ascii="Arial" w:eastAsia="Times New Roman" w:hAnsi="Arial" w:cs="Arial"/>
          <w:i/>
        </w:rPr>
        <w:t xml:space="preserve"> Municipal</w:t>
      </w:r>
      <w:r w:rsidRPr="000A192A">
        <w:rPr>
          <w:rFonts w:ascii="Arial" w:eastAsia="Times New Roman" w:hAnsi="Arial" w:cs="Arial"/>
          <w:i/>
        </w:rPr>
        <w:t xml:space="preserve"> de Administração e Fazenda.</w:t>
      </w:r>
    </w:p>
    <w:p w14:paraId="21540CE7" w14:textId="77777777" w:rsidR="00B65004" w:rsidRPr="000A192A" w:rsidRDefault="00B65004" w:rsidP="008B7F87">
      <w:p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</w:p>
    <w:p w14:paraId="640CD89E" w14:textId="32063B51" w:rsidR="00C71CCC" w:rsidRPr="000A192A" w:rsidRDefault="00521776" w:rsidP="008B7F87">
      <w:p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 xml:space="preserve">IV - </w:t>
      </w:r>
      <w:r w:rsidR="007F5F3B" w:rsidRPr="000A192A">
        <w:rPr>
          <w:rFonts w:ascii="Arial" w:eastAsia="Times New Roman" w:hAnsi="Arial" w:cs="Arial"/>
          <w:i/>
        </w:rPr>
        <w:t>Órgãos de Atividades Fins:</w:t>
      </w:r>
    </w:p>
    <w:p w14:paraId="7048265F" w14:textId="77777777" w:rsidR="007F5F3B" w:rsidRPr="000A192A" w:rsidRDefault="007F5F3B" w:rsidP="008B7F87">
      <w:p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</w:p>
    <w:p w14:paraId="72AF1E93" w14:textId="5DA6866C" w:rsidR="007F5F3B" w:rsidRPr="000A192A" w:rsidRDefault="007F5F3B" w:rsidP="008B7F87">
      <w:pPr>
        <w:pStyle w:val="PargrafodaLista"/>
        <w:numPr>
          <w:ilvl w:val="0"/>
          <w:numId w:val="2"/>
        </w:num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Secretaria Municipal de Saúde;</w:t>
      </w:r>
    </w:p>
    <w:p w14:paraId="5CC1558F" w14:textId="1AF223DF" w:rsidR="007F5F3B" w:rsidRPr="000A192A" w:rsidRDefault="007F5F3B" w:rsidP="008B7F87">
      <w:pPr>
        <w:pStyle w:val="PargrafodaLista"/>
        <w:numPr>
          <w:ilvl w:val="0"/>
          <w:numId w:val="2"/>
        </w:num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Secretaria Municipal de Agropecuária, Interior;</w:t>
      </w:r>
    </w:p>
    <w:p w14:paraId="1A0EB0E4" w14:textId="2729BB31" w:rsidR="007F5F3B" w:rsidRPr="000A192A" w:rsidRDefault="007F5F3B" w:rsidP="008B7F87">
      <w:pPr>
        <w:pStyle w:val="PargrafodaLista"/>
        <w:numPr>
          <w:ilvl w:val="0"/>
          <w:numId w:val="2"/>
        </w:num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Secretaria Municipal de Educação;</w:t>
      </w:r>
    </w:p>
    <w:p w14:paraId="0F826161" w14:textId="631D8224" w:rsidR="007F5F3B" w:rsidRPr="000A192A" w:rsidRDefault="007F5F3B" w:rsidP="008B7F87">
      <w:pPr>
        <w:pStyle w:val="PargrafodaLista"/>
        <w:numPr>
          <w:ilvl w:val="0"/>
          <w:numId w:val="2"/>
        </w:num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Secretaria Municipal de Obras, Transportes e Trânsito;</w:t>
      </w:r>
    </w:p>
    <w:p w14:paraId="1AF502ED" w14:textId="7E1691F1" w:rsidR="007F5F3B" w:rsidRPr="000A192A" w:rsidRDefault="007F5F3B" w:rsidP="008B7F87">
      <w:pPr>
        <w:pStyle w:val="PargrafodaLista"/>
        <w:numPr>
          <w:ilvl w:val="0"/>
          <w:numId w:val="2"/>
        </w:num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Secretaria Municipal de Desenvolvimento Social, Trabalho e Cidadania;</w:t>
      </w:r>
    </w:p>
    <w:p w14:paraId="4464C265" w14:textId="57AC3878" w:rsidR="000F702A" w:rsidRPr="000A192A" w:rsidRDefault="000F702A" w:rsidP="008B7F87">
      <w:pPr>
        <w:pStyle w:val="PargrafodaLista"/>
        <w:numPr>
          <w:ilvl w:val="0"/>
          <w:numId w:val="2"/>
        </w:num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Secreta</w:t>
      </w:r>
      <w:r w:rsidR="00123970" w:rsidRPr="000A192A">
        <w:rPr>
          <w:rFonts w:ascii="Arial" w:eastAsia="Times New Roman" w:hAnsi="Arial" w:cs="Arial"/>
          <w:i/>
        </w:rPr>
        <w:t>ria Municipal de Meio Ambiente,</w:t>
      </w:r>
      <w:r w:rsidRPr="000A192A">
        <w:rPr>
          <w:rFonts w:ascii="Arial" w:eastAsia="Times New Roman" w:hAnsi="Arial" w:cs="Arial"/>
          <w:i/>
        </w:rPr>
        <w:t xml:space="preserve"> Turismos</w:t>
      </w:r>
      <w:r w:rsidR="00123970" w:rsidRPr="000A192A">
        <w:rPr>
          <w:rFonts w:ascii="Arial" w:eastAsia="Times New Roman" w:hAnsi="Arial" w:cs="Arial"/>
          <w:i/>
        </w:rPr>
        <w:t xml:space="preserve"> e Integração Fronteiriça</w:t>
      </w:r>
      <w:r w:rsidRPr="000A192A">
        <w:rPr>
          <w:rFonts w:ascii="Arial" w:eastAsia="Times New Roman" w:hAnsi="Arial" w:cs="Arial"/>
          <w:i/>
        </w:rPr>
        <w:t>;</w:t>
      </w:r>
    </w:p>
    <w:p w14:paraId="248EC875" w14:textId="382A5BF6" w:rsidR="000F702A" w:rsidRPr="000A192A" w:rsidRDefault="005B234C" w:rsidP="008B7F87">
      <w:pPr>
        <w:pStyle w:val="PargrafodaLista"/>
        <w:numPr>
          <w:ilvl w:val="0"/>
          <w:numId w:val="2"/>
        </w:num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 xml:space="preserve">Secretaria Municipal de Cultura, </w:t>
      </w:r>
      <w:r w:rsidR="00464932" w:rsidRPr="000A192A">
        <w:rPr>
          <w:rFonts w:ascii="Arial" w:eastAsia="Times New Roman" w:hAnsi="Arial" w:cs="Arial"/>
          <w:i/>
        </w:rPr>
        <w:t xml:space="preserve">Eventos e </w:t>
      </w:r>
      <w:r w:rsidRPr="000A192A">
        <w:rPr>
          <w:rFonts w:ascii="Arial" w:eastAsia="Times New Roman" w:hAnsi="Arial" w:cs="Arial"/>
          <w:i/>
        </w:rPr>
        <w:t>Desporto</w:t>
      </w:r>
      <w:r w:rsidR="00123970" w:rsidRPr="000A192A">
        <w:rPr>
          <w:rFonts w:ascii="Arial" w:eastAsia="Times New Roman" w:hAnsi="Arial" w:cs="Arial"/>
          <w:i/>
        </w:rPr>
        <w:t>;</w:t>
      </w:r>
    </w:p>
    <w:p w14:paraId="6D88F847" w14:textId="5480B200" w:rsidR="005B234C" w:rsidRPr="000A192A" w:rsidRDefault="005B234C" w:rsidP="008B7F87">
      <w:pPr>
        <w:pStyle w:val="PargrafodaLista"/>
        <w:numPr>
          <w:ilvl w:val="0"/>
          <w:numId w:val="2"/>
        </w:num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  <w:i/>
        </w:rPr>
        <w:t xml:space="preserve">Secretaria Municipal de Indústria, Comércio e </w:t>
      </w:r>
      <w:proofErr w:type="spellStart"/>
      <w:r w:rsidRPr="000A192A">
        <w:rPr>
          <w:rFonts w:ascii="Arial" w:eastAsia="Times New Roman" w:hAnsi="Arial" w:cs="Arial"/>
          <w:i/>
        </w:rPr>
        <w:t>Icms</w:t>
      </w:r>
      <w:proofErr w:type="spellEnd"/>
      <w:r w:rsidRPr="000A192A">
        <w:rPr>
          <w:rFonts w:ascii="Arial" w:eastAsia="Times New Roman" w:hAnsi="Arial" w:cs="Arial"/>
          <w:i/>
        </w:rPr>
        <w:t>;</w:t>
      </w:r>
    </w:p>
    <w:p w14:paraId="447DEDAD" w14:textId="51992265" w:rsidR="007F5F3B" w:rsidRPr="000A192A" w:rsidRDefault="005B234C" w:rsidP="00C71CCC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0A192A">
        <w:rPr>
          <w:rFonts w:ascii="Arial" w:eastAsia="Times New Roman" w:hAnsi="Arial" w:cs="Arial"/>
          <w:b/>
          <w:bCs/>
        </w:rPr>
        <w:t>...]</w:t>
      </w:r>
    </w:p>
    <w:p w14:paraId="2E13ECCD" w14:textId="77777777" w:rsidR="007F5F3B" w:rsidRPr="000A192A" w:rsidRDefault="007F5F3B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7C0F555" w14:textId="7208E211" w:rsidR="000C24C0" w:rsidRPr="000A192A" w:rsidRDefault="000C24C0" w:rsidP="00C71CCC">
      <w:pPr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  <w:b/>
          <w:bCs/>
        </w:rPr>
        <w:t xml:space="preserve">Art. 2 </w:t>
      </w:r>
      <w:r w:rsidR="005B0988">
        <w:rPr>
          <w:rFonts w:ascii="Arial" w:eastAsia="Times New Roman" w:hAnsi="Arial" w:cs="Arial"/>
        </w:rPr>
        <w:t>O Art. 8º, da Lei 1.574/2013</w:t>
      </w:r>
      <w:r w:rsidRPr="000A192A">
        <w:rPr>
          <w:rFonts w:ascii="Arial" w:eastAsia="Times New Roman" w:hAnsi="Arial" w:cs="Arial"/>
        </w:rPr>
        <w:t xml:space="preserve"> e sua Seção I, passam a ter a seguinte redação:</w:t>
      </w:r>
    </w:p>
    <w:p w14:paraId="10907BEC" w14:textId="77777777" w:rsidR="000C24C0" w:rsidRPr="000A192A" w:rsidRDefault="000C24C0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D80940F" w14:textId="609ECC7E" w:rsidR="000C24C0" w:rsidRPr="000A192A" w:rsidRDefault="000C24C0" w:rsidP="00C71CCC">
      <w:pPr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</w:rPr>
        <w:t>[...</w:t>
      </w:r>
    </w:p>
    <w:p w14:paraId="5BA20D81" w14:textId="77777777" w:rsidR="001C30A1" w:rsidRPr="000A192A" w:rsidRDefault="001C30A1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8E6435D" w14:textId="77777777" w:rsidR="001C30A1" w:rsidRPr="000A192A" w:rsidRDefault="001C30A1" w:rsidP="001C30A1">
      <w:p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bookmarkStart w:id="0" w:name="artigo_8"/>
      <w:r w:rsidRPr="000A192A">
        <w:rPr>
          <w:rFonts w:ascii="Arial" w:eastAsia="Times New Roman" w:hAnsi="Arial" w:cs="Arial"/>
          <w:b/>
          <w:bCs/>
          <w:i/>
        </w:rPr>
        <w:t>Art. 8º</w:t>
      </w:r>
      <w:bookmarkEnd w:id="0"/>
      <w:r w:rsidRPr="000A192A">
        <w:rPr>
          <w:rFonts w:ascii="Arial" w:eastAsia="Times New Roman" w:hAnsi="Arial" w:cs="Arial"/>
          <w:i/>
        </w:rPr>
        <w:t> Ao Gabinete do Vice-Prefeito, sigla GAVIP, compete a coordenação das atividades atribuídas a COAM, além de outras atribuições cujo desempenho venha a ser delegado pelo Prefeito.</w:t>
      </w:r>
    </w:p>
    <w:p w14:paraId="279B446D" w14:textId="77777777" w:rsidR="001C30A1" w:rsidRPr="000A192A" w:rsidRDefault="001C30A1" w:rsidP="001C30A1">
      <w:p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</w:p>
    <w:p w14:paraId="2682455C" w14:textId="77777777" w:rsidR="001C30A1" w:rsidRPr="000A192A" w:rsidRDefault="001C30A1" w:rsidP="001C30A1">
      <w:p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Parágrafo único. A Estrutura Administrativa complementar do Gabinete do Vice-Prefeito, para cumprimentos destas atribuições, compreende:</w:t>
      </w:r>
    </w:p>
    <w:p w14:paraId="4E48B7C1" w14:textId="259276FB" w:rsidR="00F32554" w:rsidRPr="000A192A" w:rsidRDefault="001C30A1" w:rsidP="001C30A1">
      <w:p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 xml:space="preserve">1. </w:t>
      </w:r>
      <w:r w:rsidR="00F32554" w:rsidRPr="000A192A">
        <w:rPr>
          <w:rFonts w:ascii="Arial" w:eastAsia="Times New Roman" w:hAnsi="Arial" w:cs="Arial"/>
          <w:i/>
        </w:rPr>
        <w:t>Coordenador de Controle de Assuntos Administrativos;</w:t>
      </w:r>
    </w:p>
    <w:p w14:paraId="72ECF14A" w14:textId="7EEB3D1E" w:rsidR="001C30A1" w:rsidRPr="000A192A" w:rsidRDefault="00F32554" w:rsidP="001C30A1">
      <w:p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 xml:space="preserve">a) </w:t>
      </w:r>
      <w:r w:rsidR="001C30A1" w:rsidRPr="000A192A">
        <w:rPr>
          <w:rFonts w:ascii="Arial" w:eastAsia="Times New Roman" w:hAnsi="Arial" w:cs="Arial"/>
          <w:i/>
        </w:rPr>
        <w:t>Seção de Expediente.</w:t>
      </w:r>
    </w:p>
    <w:p w14:paraId="3F8F7799" w14:textId="77777777" w:rsidR="000C24C0" w:rsidRPr="000A192A" w:rsidRDefault="000C24C0" w:rsidP="001C30A1">
      <w:p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</w:p>
    <w:p w14:paraId="7DEBF83A" w14:textId="77777777" w:rsidR="000C24C0" w:rsidRPr="000A192A" w:rsidRDefault="000C24C0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D703DFA" w14:textId="62954FE7" w:rsidR="007F5F3B" w:rsidRPr="000A192A" w:rsidRDefault="00BF04D1" w:rsidP="00C71CCC">
      <w:pPr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  <w:b/>
          <w:bCs/>
        </w:rPr>
        <w:lastRenderedPageBreak/>
        <w:t xml:space="preserve">Art. </w:t>
      </w:r>
      <w:r w:rsidR="000C24C0" w:rsidRPr="000A192A">
        <w:rPr>
          <w:rFonts w:ascii="Arial" w:eastAsia="Times New Roman" w:hAnsi="Arial" w:cs="Arial"/>
          <w:b/>
          <w:bCs/>
        </w:rPr>
        <w:t>3</w:t>
      </w:r>
      <w:r w:rsidRPr="000A192A">
        <w:rPr>
          <w:rFonts w:ascii="Arial" w:eastAsia="Times New Roman" w:hAnsi="Arial" w:cs="Arial"/>
          <w:b/>
          <w:bCs/>
        </w:rPr>
        <w:t>º</w:t>
      </w:r>
      <w:r w:rsidRPr="000A192A">
        <w:rPr>
          <w:rFonts w:ascii="Arial" w:eastAsia="Times New Roman" w:hAnsi="Arial" w:cs="Arial"/>
        </w:rPr>
        <w:t xml:space="preserve"> O Art. </w:t>
      </w:r>
      <w:r w:rsidR="005B0988">
        <w:rPr>
          <w:rFonts w:ascii="Arial" w:eastAsia="Times New Roman" w:hAnsi="Arial" w:cs="Arial"/>
        </w:rPr>
        <w:t>11, da Lei 1.574/2013</w:t>
      </w:r>
      <w:r w:rsidRPr="000A192A">
        <w:rPr>
          <w:rFonts w:ascii="Arial" w:eastAsia="Times New Roman" w:hAnsi="Arial" w:cs="Arial"/>
        </w:rPr>
        <w:t>, passam a ter a seguinte redação:</w:t>
      </w:r>
    </w:p>
    <w:p w14:paraId="02BCDCEC" w14:textId="77777777" w:rsidR="00BF04D1" w:rsidRPr="000A192A" w:rsidRDefault="00BF04D1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2740B00" w14:textId="40BD6D28" w:rsidR="00BF04D1" w:rsidRPr="000A192A" w:rsidRDefault="00BF04D1" w:rsidP="00C71CCC">
      <w:pPr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</w:rPr>
        <w:t>[...</w:t>
      </w:r>
    </w:p>
    <w:p w14:paraId="58D6BA7F" w14:textId="77777777" w:rsidR="00BF04D1" w:rsidRPr="000A192A" w:rsidRDefault="00BF04D1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FB28A1D" w14:textId="34D808E9" w:rsidR="00BF04D1" w:rsidRPr="000A192A" w:rsidRDefault="00BF04D1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  <w:bookmarkStart w:id="1" w:name="artigo_11"/>
      <w:r w:rsidRPr="000A192A">
        <w:rPr>
          <w:rFonts w:ascii="Arial" w:eastAsia="Times New Roman" w:hAnsi="Arial" w:cs="Arial"/>
          <w:b/>
          <w:bCs/>
          <w:i/>
        </w:rPr>
        <w:t>Art. 11</w:t>
      </w:r>
      <w:bookmarkEnd w:id="1"/>
      <w:r w:rsidRPr="000A192A">
        <w:rPr>
          <w:rFonts w:ascii="Arial" w:eastAsia="Times New Roman" w:hAnsi="Arial" w:cs="Arial"/>
          <w:i/>
        </w:rPr>
        <w:t> Integram os Órgãos de Atividades Meios a Procuradoria Geral do Município, a Secretaria Municipal de Administração e Fazenda.</w:t>
      </w:r>
    </w:p>
    <w:p w14:paraId="45AFF986" w14:textId="597EB99B" w:rsidR="005B234C" w:rsidRPr="00151F61" w:rsidRDefault="00637824" w:rsidP="0064545F">
      <w:pPr>
        <w:spacing w:after="0"/>
        <w:ind w:left="567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  <w:i/>
        </w:rPr>
        <w:t>...</w:t>
      </w:r>
      <w:r w:rsidR="00151F61">
        <w:rPr>
          <w:rFonts w:ascii="Arial" w:eastAsia="Times New Roman" w:hAnsi="Arial" w:cs="Arial"/>
        </w:rPr>
        <w:t>]</w:t>
      </w:r>
    </w:p>
    <w:p w14:paraId="53EA1471" w14:textId="77777777" w:rsidR="00D81918" w:rsidRDefault="00D81918" w:rsidP="0064545F">
      <w:pPr>
        <w:spacing w:after="0"/>
        <w:ind w:left="567"/>
        <w:jc w:val="center"/>
        <w:rPr>
          <w:rFonts w:ascii="Arial" w:eastAsia="Times New Roman" w:hAnsi="Arial" w:cs="Arial"/>
          <w:i/>
        </w:rPr>
      </w:pPr>
    </w:p>
    <w:p w14:paraId="71B2531E" w14:textId="77777777" w:rsidR="00337316" w:rsidRDefault="00337316" w:rsidP="0064545F">
      <w:pPr>
        <w:spacing w:after="0"/>
        <w:ind w:left="567"/>
        <w:jc w:val="center"/>
        <w:rPr>
          <w:rFonts w:ascii="Arial" w:eastAsia="Times New Roman" w:hAnsi="Arial" w:cs="Arial"/>
          <w:i/>
        </w:rPr>
      </w:pPr>
    </w:p>
    <w:p w14:paraId="214BC493" w14:textId="4EACCE15" w:rsidR="00D81918" w:rsidRDefault="00D81918" w:rsidP="00D81918">
      <w:pPr>
        <w:spacing w:after="0"/>
        <w:rPr>
          <w:rFonts w:ascii="Arial" w:eastAsia="Times New Roman" w:hAnsi="Arial" w:cs="Arial"/>
        </w:rPr>
      </w:pPr>
      <w:r w:rsidRPr="00D81918">
        <w:rPr>
          <w:rFonts w:ascii="Arial" w:eastAsia="Times New Roman" w:hAnsi="Arial" w:cs="Arial"/>
          <w:b/>
          <w:bCs/>
        </w:rPr>
        <w:t xml:space="preserve">Art. </w:t>
      </w:r>
      <w:r w:rsidR="008E6DFC">
        <w:rPr>
          <w:rFonts w:ascii="Arial" w:eastAsia="Times New Roman" w:hAnsi="Arial" w:cs="Arial"/>
          <w:b/>
          <w:bCs/>
        </w:rPr>
        <w:t>4</w:t>
      </w:r>
      <w:r w:rsidRPr="00D81918">
        <w:rPr>
          <w:rFonts w:ascii="Arial" w:eastAsia="Times New Roman" w:hAnsi="Arial" w:cs="Arial"/>
          <w:b/>
          <w:bCs/>
        </w:rPr>
        <w:t>º</w:t>
      </w:r>
      <w:r w:rsidRPr="00D81918">
        <w:rPr>
          <w:rFonts w:ascii="Arial" w:eastAsia="Times New Roman" w:hAnsi="Arial" w:cs="Arial"/>
        </w:rPr>
        <w:t> </w:t>
      </w:r>
      <w:r w:rsidR="00151F61">
        <w:rPr>
          <w:rFonts w:ascii="Arial" w:eastAsia="Times New Roman" w:hAnsi="Arial" w:cs="Arial"/>
        </w:rPr>
        <w:t>O Capítulo III, em sua</w:t>
      </w:r>
      <w:r>
        <w:rPr>
          <w:rFonts w:ascii="Arial" w:eastAsia="Times New Roman" w:hAnsi="Arial" w:cs="Arial"/>
        </w:rPr>
        <w:t xml:space="preserve"> Seção III, </w:t>
      </w:r>
      <w:r w:rsidR="00151F61">
        <w:rPr>
          <w:rFonts w:ascii="Arial" w:eastAsia="Times New Roman" w:hAnsi="Arial" w:cs="Arial"/>
        </w:rPr>
        <w:t xml:space="preserve">e </w:t>
      </w:r>
      <w:proofErr w:type="spellStart"/>
      <w:r w:rsidR="00151F61">
        <w:rPr>
          <w:rFonts w:ascii="Arial" w:eastAsia="Times New Roman" w:hAnsi="Arial" w:cs="Arial"/>
        </w:rPr>
        <w:t>arts</w:t>
      </w:r>
      <w:proofErr w:type="spellEnd"/>
      <w:r w:rsidR="00151F61">
        <w:rPr>
          <w:rFonts w:ascii="Arial" w:eastAsia="Times New Roman" w:hAnsi="Arial" w:cs="Arial"/>
        </w:rPr>
        <w:t>. 14 e 15, da Lei nº 1.574/2013</w:t>
      </w:r>
      <w:r>
        <w:rPr>
          <w:rFonts w:ascii="Arial" w:eastAsia="Times New Roman" w:hAnsi="Arial" w:cs="Arial"/>
        </w:rPr>
        <w:t xml:space="preserve">, </w:t>
      </w:r>
      <w:r w:rsidRPr="00D81918">
        <w:rPr>
          <w:rFonts w:ascii="Arial" w:eastAsia="Times New Roman" w:hAnsi="Arial" w:cs="Arial"/>
        </w:rPr>
        <w:t>passam a ter a seguinte redação:</w:t>
      </w:r>
    </w:p>
    <w:p w14:paraId="5E62B54D" w14:textId="77777777" w:rsidR="00337316" w:rsidRPr="00D81918" w:rsidRDefault="00337316" w:rsidP="00D81918">
      <w:pPr>
        <w:spacing w:after="0"/>
        <w:rPr>
          <w:rFonts w:ascii="Arial" w:eastAsia="Times New Roman" w:hAnsi="Arial" w:cs="Arial"/>
        </w:rPr>
      </w:pPr>
    </w:p>
    <w:p w14:paraId="0A635F4D" w14:textId="612B8A3A" w:rsidR="00D81918" w:rsidRPr="00337316" w:rsidRDefault="00337316" w:rsidP="00337316">
      <w:pPr>
        <w:spacing w:after="0"/>
        <w:ind w:left="56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[...</w:t>
      </w:r>
    </w:p>
    <w:p w14:paraId="0B047162" w14:textId="01C5225B" w:rsidR="005B234C" w:rsidRPr="000A192A" w:rsidRDefault="00BF04D1" w:rsidP="0064545F">
      <w:pPr>
        <w:spacing w:after="0"/>
        <w:ind w:left="567"/>
        <w:jc w:val="center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Seção II</w:t>
      </w:r>
      <w:r w:rsidR="00D722C4">
        <w:rPr>
          <w:rFonts w:ascii="Arial" w:eastAsia="Times New Roman" w:hAnsi="Arial" w:cs="Arial"/>
          <w:i/>
        </w:rPr>
        <w:t>I</w:t>
      </w:r>
    </w:p>
    <w:p w14:paraId="447E7F10" w14:textId="4B60A0F5" w:rsidR="005B234C" w:rsidRPr="000A192A" w:rsidRDefault="00BF04D1" w:rsidP="0064545F">
      <w:pPr>
        <w:spacing w:after="0"/>
        <w:ind w:left="567"/>
        <w:jc w:val="center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Da Secretaria Municipal de Administração e Fazenda</w:t>
      </w:r>
    </w:p>
    <w:p w14:paraId="43DD6713" w14:textId="77777777" w:rsidR="005B234C" w:rsidRPr="000A192A" w:rsidRDefault="005B234C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</w:p>
    <w:p w14:paraId="1FC80AB6" w14:textId="1369E3B6" w:rsidR="005B234C" w:rsidRPr="000A192A" w:rsidRDefault="005B234C" w:rsidP="00D81918">
      <w:pPr>
        <w:spacing w:after="0"/>
        <w:jc w:val="both"/>
        <w:rPr>
          <w:rFonts w:ascii="Arial" w:eastAsia="Times New Roman" w:hAnsi="Arial" w:cs="Arial"/>
          <w:i/>
        </w:rPr>
      </w:pPr>
    </w:p>
    <w:p w14:paraId="550BB39D" w14:textId="27DA2E37" w:rsidR="00BF04D1" w:rsidRPr="000A192A" w:rsidRDefault="00BF04D1" w:rsidP="0064545F">
      <w:pPr>
        <w:spacing w:after="0"/>
        <w:ind w:left="567"/>
        <w:jc w:val="center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Subseção I</w:t>
      </w:r>
    </w:p>
    <w:p w14:paraId="56E72C6C" w14:textId="0B82F8A0" w:rsidR="00BF04D1" w:rsidRPr="000A192A" w:rsidRDefault="002D494C" w:rsidP="0064545F">
      <w:pPr>
        <w:spacing w:before="100" w:beforeAutospacing="1" w:after="100" w:afterAutospacing="1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Art. 14</w:t>
      </w:r>
      <w:r w:rsidR="003B17F3" w:rsidRPr="000A192A">
        <w:rPr>
          <w:rFonts w:ascii="Arial" w:eastAsia="Times New Roman" w:hAnsi="Arial" w:cs="Arial"/>
          <w:i/>
        </w:rPr>
        <w:t>. A</w:t>
      </w:r>
      <w:r w:rsidRPr="000A192A">
        <w:rPr>
          <w:rFonts w:ascii="Arial" w:eastAsia="Times New Roman" w:hAnsi="Arial" w:cs="Arial"/>
          <w:i/>
        </w:rPr>
        <w:t xml:space="preserve"> Secretaria Municipal de Administração e Fazenda compete na sua área de Administração </w:t>
      </w:r>
      <w:r w:rsidRPr="000A192A">
        <w:rPr>
          <w:rFonts w:ascii="Arial" w:hAnsi="Arial" w:cs="Arial"/>
          <w:i/>
          <w:shd w:val="clear" w:color="auto" w:fill="FFFFFF"/>
        </w:rPr>
        <w:t>executar as atividades relativas ao expediente, documentação, informatização da administração municipal, protocolo e arquivo gerais, reprografia e portaria; segurança, limpeza, zeladoria e demais atividades auxiliares; ao recru</w:t>
      </w:r>
      <w:r w:rsidRPr="000A192A">
        <w:rPr>
          <w:rFonts w:ascii="Arial" w:hAnsi="Arial" w:cs="Arial"/>
          <w:i/>
          <w:shd w:val="clear" w:color="auto" w:fill="FFFFFF"/>
        </w:rPr>
        <w:softHyphen/>
        <w:t>tamento, seleção, treinamento e valorização, regime jurídico, avaliação e controle funcional e demais atividades dos recursos humanos; a análise dos programas de trabalho dos órgãos da Prefeitura, em íntima e harmônica cooperação com as Secretarias Municipais, com vistas as revisões periódicas necessárias a sua adequação e à adoção de técnicas modernas de execução administrativa; padronização, aquisição de bens e serviços, guarda, distribuição e controle de todo o material utilizado na Prefeitura; tombamento, registro, inventário, proteção e conservação dos demais bens administrativos. No desempenho de tais competências, dentre outras, deverá: efetuar o exame legal dos atos relativos a pessoal, promovendo seu registro e publicação; promover a concessão de vantagens previstas na legislação; administrar o sistema classificado de cargos/empregos; manter mecanismos permanentes de controle e verificação de registros e despesas com pessoal; promover a impressão, publicação, recuperação, tratamento, arquivamento e divulgação de informações de interesse da administração; administrar o setor de patrimônio e almoxarifado, elaborando relatórios e controles exigidos; executar, sistematizar, controlar, orientar e estabelecer normas com vistas a políticas de transportes administrativos.</w:t>
      </w:r>
    </w:p>
    <w:p w14:paraId="7DA00751" w14:textId="7C5CFDE7" w:rsidR="00BF04D1" w:rsidRPr="000A192A" w:rsidRDefault="002D494C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Parágrafo único. A Secretaria Municipal de Administração e Fazenda na sua área de Administração, sigla SECAF, para cumprimento destas atribuições, é integrada da seguinte estrutura administrativa complementar:</w:t>
      </w:r>
    </w:p>
    <w:p w14:paraId="7F45B7B1" w14:textId="77777777" w:rsidR="00BF04D1" w:rsidRPr="000A192A" w:rsidRDefault="00BF04D1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</w:p>
    <w:p w14:paraId="3622B2DE" w14:textId="1F916E5D" w:rsidR="00AE66FA" w:rsidRPr="000A192A" w:rsidRDefault="00AE66FA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 xml:space="preserve">1. </w:t>
      </w:r>
      <w:r w:rsidR="001500F0" w:rsidRPr="000A192A">
        <w:rPr>
          <w:rFonts w:ascii="Arial" w:eastAsia="Times New Roman" w:hAnsi="Arial" w:cs="Arial"/>
          <w:i/>
        </w:rPr>
        <w:t>Direção</w:t>
      </w:r>
      <w:r w:rsidRPr="000A192A">
        <w:rPr>
          <w:rFonts w:ascii="Arial" w:eastAsia="Times New Roman" w:hAnsi="Arial" w:cs="Arial"/>
          <w:i/>
        </w:rPr>
        <w:t xml:space="preserve"> Superior de Administração.</w:t>
      </w:r>
    </w:p>
    <w:p w14:paraId="30A4F883" w14:textId="2E9FCF26" w:rsidR="00BF04D1" w:rsidRPr="000A192A" w:rsidRDefault="00D42F5B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1.1 Coordenadoria de Controle de Assuntos Administrativos</w:t>
      </w:r>
    </w:p>
    <w:p w14:paraId="43DAABD6" w14:textId="685D45DD" w:rsidR="00637824" w:rsidRPr="000A192A" w:rsidRDefault="00637824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lastRenderedPageBreak/>
        <w:t>1.2 Coordenadoria de Compras e Serviços Gerais;</w:t>
      </w:r>
    </w:p>
    <w:p w14:paraId="5D4E1ABB" w14:textId="77777777" w:rsidR="00637824" w:rsidRPr="000A192A" w:rsidRDefault="00637824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</w:p>
    <w:p w14:paraId="43DE9321" w14:textId="1ED85D89" w:rsidR="00BF04D1" w:rsidRPr="000A192A" w:rsidRDefault="00AE66FA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2. Divisão de Pessoal;</w:t>
      </w:r>
    </w:p>
    <w:p w14:paraId="4CBF3526" w14:textId="77777777" w:rsidR="00BF04D1" w:rsidRPr="000A192A" w:rsidRDefault="00BF04D1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</w:p>
    <w:p w14:paraId="0A41271B" w14:textId="478D727A" w:rsidR="00AE66FA" w:rsidRPr="000A192A" w:rsidRDefault="00AE66FA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a)  Seção de Controle, Registros Funcionais e Folhas de Pagamento;</w:t>
      </w:r>
    </w:p>
    <w:p w14:paraId="486D08A8" w14:textId="18DA2198" w:rsidR="00AE66FA" w:rsidRPr="000A192A" w:rsidRDefault="00F039C0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b</w:t>
      </w:r>
      <w:r w:rsidR="00AE66FA" w:rsidRPr="000A192A">
        <w:rPr>
          <w:rFonts w:ascii="Arial" w:eastAsia="Times New Roman" w:hAnsi="Arial" w:cs="Arial"/>
          <w:i/>
        </w:rPr>
        <w:t>) Seção de Protocolo e arquivo;</w:t>
      </w:r>
    </w:p>
    <w:p w14:paraId="6D5E876E" w14:textId="71D9B63F" w:rsidR="00AE66FA" w:rsidRPr="000A192A" w:rsidRDefault="00F039C0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c</w:t>
      </w:r>
      <w:r w:rsidR="00A01ACD" w:rsidRPr="000A192A">
        <w:rPr>
          <w:rFonts w:ascii="Arial" w:eastAsia="Times New Roman" w:hAnsi="Arial" w:cs="Arial"/>
          <w:i/>
        </w:rPr>
        <w:t>) Seção de Conservação,</w:t>
      </w:r>
      <w:r w:rsidR="00AE66FA" w:rsidRPr="000A192A">
        <w:rPr>
          <w:rFonts w:ascii="Arial" w:eastAsia="Times New Roman" w:hAnsi="Arial" w:cs="Arial"/>
          <w:i/>
        </w:rPr>
        <w:t xml:space="preserve"> Limpeza</w:t>
      </w:r>
      <w:r w:rsidR="00A01ACD" w:rsidRPr="000A192A">
        <w:rPr>
          <w:rFonts w:ascii="Arial" w:eastAsia="Times New Roman" w:hAnsi="Arial" w:cs="Arial"/>
          <w:i/>
        </w:rPr>
        <w:t xml:space="preserve"> Serviços Gerais</w:t>
      </w:r>
      <w:r w:rsidR="00AE66FA" w:rsidRPr="000A192A">
        <w:rPr>
          <w:rFonts w:ascii="Arial" w:eastAsia="Times New Roman" w:hAnsi="Arial" w:cs="Arial"/>
          <w:i/>
        </w:rPr>
        <w:t>;</w:t>
      </w:r>
    </w:p>
    <w:p w14:paraId="584FB48B" w14:textId="2562C718" w:rsidR="005B234C" w:rsidRPr="000A192A" w:rsidRDefault="00F039C0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b</w:t>
      </w:r>
      <w:r w:rsidR="00AE66FA" w:rsidRPr="000A192A">
        <w:rPr>
          <w:rFonts w:ascii="Arial" w:eastAsia="Times New Roman" w:hAnsi="Arial" w:cs="Arial"/>
          <w:i/>
        </w:rPr>
        <w:t>) Seção de Expediente e Registro Ponto.</w:t>
      </w:r>
    </w:p>
    <w:p w14:paraId="6A576DDF" w14:textId="77777777" w:rsidR="00AE66FA" w:rsidRPr="000A192A" w:rsidRDefault="00AE66FA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</w:p>
    <w:p w14:paraId="371EE80B" w14:textId="669B7BAA" w:rsidR="00AE66FA" w:rsidRPr="000A192A" w:rsidRDefault="00AE66FA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3. Divisão de Material, Patrimônio e Informatização:</w:t>
      </w:r>
    </w:p>
    <w:p w14:paraId="7C25D1FF" w14:textId="7037F94F" w:rsidR="00D42F5B" w:rsidRPr="000A192A" w:rsidRDefault="00D42F5B" w:rsidP="00D42F5B">
      <w:pPr>
        <w:spacing w:after="0"/>
        <w:jc w:val="both"/>
        <w:rPr>
          <w:rFonts w:ascii="Arial" w:eastAsia="Times New Roman" w:hAnsi="Arial" w:cs="Arial"/>
          <w:i/>
        </w:rPr>
      </w:pPr>
    </w:p>
    <w:p w14:paraId="75E40B36" w14:textId="0948A204" w:rsidR="00AE66FA" w:rsidRPr="000A192A" w:rsidRDefault="00AE66FA" w:rsidP="0064545F">
      <w:pPr>
        <w:spacing w:after="0"/>
        <w:ind w:left="567"/>
        <w:jc w:val="both"/>
        <w:rPr>
          <w:rFonts w:ascii="Arial" w:hAnsi="Arial" w:cs="Arial"/>
          <w:i/>
          <w:shd w:val="clear" w:color="auto" w:fill="FFFFFF"/>
        </w:rPr>
      </w:pPr>
      <w:r w:rsidRPr="000A192A">
        <w:rPr>
          <w:rFonts w:ascii="Arial" w:eastAsia="Times New Roman" w:hAnsi="Arial" w:cs="Arial"/>
          <w:i/>
        </w:rPr>
        <w:t>a)</w:t>
      </w:r>
      <w:r w:rsidR="00831903" w:rsidRPr="000A192A">
        <w:rPr>
          <w:rFonts w:ascii="Arial" w:hAnsi="Arial" w:cs="Arial"/>
          <w:i/>
          <w:shd w:val="clear" w:color="auto" w:fill="FFFFFF"/>
        </w:rPr>
        <w:t xml:space="preserve"> Seção de Patrimônio e Almoxarifado;</w:t>
      </w:r>
    </w:p>
    <w:p w14:paraId="427C2967" w14:textId="5D5CBF8E" w:rsidR="00831903" w:rsidRPr="000A192A" w:rsidRDefault="00831903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b)</w:t>
      </w:r>
      <w:r w:rsidRPr="000A192A">
        <w:rPr>
          <w:rFonts w:ascii="Arial" w:hAnsi="Arial" w:cs="Arial"/>
          <w:i/>
          <w:shd w:val="clear" w:color="auto" w:fill="FFFFFF"/>
        </w:rPr>
        <w:t xml:space="preserve"> Seção de Abastecimento, Manutenção e Controle da Frota;</w:t>
      </w:r>
    </w:p>
    <w:p w14:paraId="04CE1CD4" w14:textId="3E594FD0" w:rsidR="005B234C" w:rsidRPr="000A192A" w:rsidRDefault="00C07733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c) Seção de Informatização.</w:t>
      </w:r>
    </w:p>
    <w:p w14:paraId="4A2DA4A2" w14:textId="77777777" w:rsidR="00831903" w:rsidRPr="000A192A" w:rsidRDefault="00831903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</w:p>
    <w:p w14:paraId="2943A494" w14:textId="7DED6C1D" w:rsidR="001500F0" w:rsidRPr="000A192A" w:rsidRDefault="001500F0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</w:rPr>
        <w:t>4</w:t>
      </w:r>
      <w:r w:rsidRPr="000A192A">
        <w:rPr>
          <w:rFonts w:ascii="Arial" w:eastAsia="Times New Roman" w:hAnsi="Arial" w:cs="Arial"/>
          <w:i/>
        </w:rPr>
        <w:t>. Assessor jurídico.</w:t>
      </w:r>
    </w:p>
    <w:p w14:paraId="1B93F14D" w14:textId="77777777" w:rsidR="00C07733" w:rsidRPr="000A192A" w:rsidRDefault="00C07733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</w:p>
    <w:p w14:paraId="00F6E84E" w14:textId="4DCA984F" w:rsidR="00C07733" w:rsidRPr="000A192A" w:rsidRDefault="00C07733" w:rsidP="0064545F">
      <w:pPr>
        <w:spacing w:after="0"/>
        <w:ind w:left="567"/>
        <w:jc w:val="center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Subseção I</w:t>
      </w:r>
      <w:r w:rsidR="00A84459" w:rsidRPr="000A192A">
        <w:rPr>
          <w:rFonts w:ascii="Arial" w:eastAsia="Times New Roman" w:hAnsi="Arial" w:cs="Arial"/>
          <w:i/>
        </w:rPr>
        <w:t>I</w:t>
      </w:r>
    </w:p>
    <w:p w14:paraId="67E0FBEF" w14:textId="49808106" w:rsidR="00C07733" w:rsidRPr="000A192A" w:rsidRDefault="00C07733" w:rsidP="0064545F">
      <w:pPr>
        <w:spacing w:before="100" w:beforeAutospacing="1" w:after="100" w:afterAutospacing="1"/>
        <w:ind w:left="567"/>
        <w:jc w:val="both"/>
        <w:rPr>
          <w:rFonts w:ascii="Arial" w:hAnsi="Arial" w:cs="Arial"/>
          <w:i/>
          <w:shd w:val="clear" w:color="auto" w:fill="FFFFFF"/>
        </w:rPr>
      </w:pPr>
      <w:r w:rsidRPr="000A192A">
        <w:rPr>
          <w:rFonts w:ascii="Arial" w:eastAsia="Times New Roman" w:hAnsi="Arial" w:cs="Arial"/>
          <w:i/>
        </w:rPr>
        <w:t xml:space="preserve">Art. 15 </w:t>
      </w:r>
      <w:r w:rsidR="00CB7243" w:rsidRPr="000A192A">
        <w:rPr>
          <w:rFonts w:ascii="Arial" w:eastAsia="Times New Roman" w:hAnsi="Arial" w:cs="Arial"/>
          <w:i/>
        </w:rPr>
        <w:t xml:space="preserve">- </w:t>
      </w:r>
      <w:r w:rsidRPr="000A192A">
        <w:rPr>
          <w:rFonts w:ascii="Arial" w:hAnsi="Arial" w:cs="Arial"/>
          <w:i/>
          <w:shd w:val="clear" w:color="auto" w:fill="FFFFFF"/>
        </w:rPr>
        <w:t xml:space="preserve">A Secretaria Municipal de Administração e Fazenda compete na sua área de Fazenda exercer a política econômica e financeira do Município; das atividades referentes ao lançamento, fiscalização e arrecadação dos tributos e demais rendas municipais; do recebimento, pagamento, guarda e movimentação de dinheiros e outros valores do Município; execução e controle; do controle e escrituração contábil da Prefeitura, da execução e do assessoramento geral da Administração Municipal, em assuntos fazendários. Além de tais atribuições, também compete organizar, inscrever e manter atualizadas as informações dos cadastros de contribuintes sujeitos ao Imposto Predial e Territorial Urbano, de taxas cujo fato gerador estejam a ele relacionadas; ao Imposto Sobre Transmissão Inter vivos de Bens Imóveis; e ao Imposto Sobre Serviços de Qualquer Natureza, taxa de licença para localização ou exercício de atividades, multas, taxas de fiscalização de serviços diversos, diversas licenças e outras receitas; proceder levantamentos de campo ou pesquisas de dados complementares, necessários à revisão e atualização dos cadastros existentes; coletar elementos, junto aos cartórios de notas, registros de imóveis e outras fontes, referentes às transações imobiliárias, com o objetivo de atualizar o valor venal dos imóveis cadastrados, também, junto às entidades de classe, Junta Comercial e outra fontes, com relação ao exercício de atividades passiveis de tributação; proceder os lançamentos e a emissão dos conhecimentos relativos à cobrança dos tributos de sua competência, registrando os créditos; proceder diligências fiscais nos casos de inclusões, isenções, imunidades, arbitramento, revisões e outros casos que requeiram verificações ou investigações internas ou externas; autuar os infratores da legislação tributária no âmbito de sua competência, bem como instruir procedimentos objetivando recuperação tributária; julgar, em primeira instância, as reclamações contra o lançamento tributário; consultados os órgãos municipais responsáveis, especialmente pelas áreas do PDDU, meio ambiente e saúde; fornecer Alvará de Licença para Localização ou Exercício de Atividades; compete definir; a orientação na localização e licenciamento de unidades </w:t>
      </w:r>
      <w:r w:rsidRPr="000A192A">
        <w:rPr>
          <w:rFonts w:ascii="Arial" w:hAnsi="Arial" w:cs="Arial"/>
          <w:i/>
          <w:shd w:val="clear" w:color="auto" w:fill="FFFFFF"/>
        </w:rPr>
        <w:lastRenderedPageBreak/>
        <w:t>comerciais e industriais, de acordo com as áreas destinadas à indústria e ao comércio e o disciplinamento do comércio ambulante. A delimitação e o uso conforme das áreas urbanas, a implantação de áreas destinadas à exploração industrial e comercial; a orientação quanto a localização e licenciamento de instalações de unidades industriais, artesanais e comerciais, em obediência as delimitações legais e normativas, especialmente aquelas constantes do Plano Diretor de Desenvolvimento Urbano; o licenciamento e o controle do comércio transitório; a promoção de intercâmbio e convênios com outros entes federativos e entidades privadas, com relação a política de desenvolvimento industrial e comercial; atração, localização e relocalização de novos empreendimentos, objetivando a expansão também da capacidade de absorção da mão de obra local; como mercado produtor de serviços; desenvolver atividades de planejamento do Governo Municipal, mediante orientação normativa, metodológica e tecnológica às secretarias do Município; concepção e desenvolvimento dos programas setoriais e projetos específicos, a fim de integrá-los nos planos plurianuais; controle, acompanhamento e avaliação sistemática de desempenho das secretarias na consecução dos objetivos formulados em seus planos, programas, convênios e orçamentos; consecução e desenvolvimento de projetos habitacionais, objetivando a consecução de habitações populares diretamente ou através de convênios governamentais ou contratos com a atividade privada; elaboração e coordenação, com o envolvimento e participação popular, de Projetos de Leis, do Plano Plurianual e de Diretrizes Orçamentárias, bem como o acompanhamento da execução orçamentária nos respectivos órgãos e das exigências decorrentes da legislação de Responsabilidade Fiscal; promoção de estudos e pesquisas, planos e projetos relacionados com o desenvolvimento e evolução social e econômica, ligados a sua área de atuação; a compilação de dados e informações técnicas, sua revisão e divulgação sistemática entre as Secretarias e demais órgãos do Município, no exercício da competência de coordenar ações da Administração Municipal, para a obtenção de soluções integrais e sincronizadas; efetuar prestações de contas perante os organismos estaduais e federais, inclusive as de correntes de recursos e empréstimos obtidos pelo Município; a promoção, em caráter permanente, de modernização administrativa da Prefeitura; os estudos relativos à criação e transformação de unidade administrativa na órbita da administração direta; e a promoção, implantação, manutenção, atualização, revisão e controle do Plano Diretor de Desenvolvimento Urbano do Município, para tanto consultando os Conselhos Municipais criados e com atribuições inerentes, bem como realizar atividades, originar e desenvolver ações que busquem obter a participação popular e realização de audiências públicas, especialmente durante os processos de elaboração e discussão de planos, Lei de Diretrizes Orçamentárias e Orçamentos; e realizando tarefas correlatas.</w:t>
      </w:r>
    </w:p>
    <w:p w14:paraId="0C70C7F9" w14:textId="490E4DF1" w:rsidR="00A84459" w:rsidRPr="000A192A" w:rsidRDefault="00A84459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Parágrafo único. A Secretaria Municipal de Administração e Fazenda na sua área de Fazenda, sigla SECAF, para cumprimento destas atribuições, é integrada da seguinte estrutura administrativa complementar:</w:t>
      </w:r>
    </w:p>
    <w:p w14:paraId="44D0E6CD" w14:textId="77777777" w:rsidR="00A84459" w:rsidRPr="000A192A" w:rsidRDefault="00A84459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</w:p>
    <w:p w14:paraId="1D330E8E" w14:textId="2236FF43" w:rsidR="00A84459" w:rsidRPr="000A192A" w:rsidRDefault="00A84459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 xml:space="preserve">1.Divisão Superior de </w:t>
      </w:r>
      <w:r w:rsidR="00AD777C" w:rsidRPr="000A192A">
        <w:rPr>
          <w:rFonts w:ascii="Arial" w:eastAsia="Times New Roman" w:hAnsi="Arial" w:cs="Arial"/>
          <w:i/>
        </w:rPr>
        <w:t>Fazenda</w:t>
      </w:r>
      <w:r w:rsidRPr="000A192A">
        <w:rPr>
          <w:rFonts w:ascii="Arial" w:eastAsia="Times New Roman" w:hAnsi="Arial" w:cs="Arial"/>
          <w:i/>
        </w:rPr>
        <w:t>.</w:t>
      </w:r>
    </w:p>
    <w:p w14:paraId="4AC22D62" w14:textId="77777777" w:rsidR="00A84459" w:rsidRPr="000A192A" w:rsidRDefault="00A84459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</w:p>
    <w:p w14:paraId="3D2DE368" w14:textId="4A051213" w:rsidR="00C07733" w:rsidRPr="000A192A" w:rsidRDefault="00CE5520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2.Divisão de Receitas, Contabilidade e Despesa:</w:t>
      </w:r>
    </w:p>
    <w:p w14:paraId="2479CF9F" w14:textId="5FCF1F2B" w:rsidR="00C07733" w:rsidRPr="000A192A" w:rsidRDefault="004362DE" w:rsidP="0064545F">
      <w:pPr>
        <w:spacing w:after="0"/>
        <w:ind w:left="567"/>
        <w:jc w:val="both"/>
        <w:rPr>
          <w:rFonts w:ascii="Arial" w:hAnsi="Arial" w:cs="Arial"/>
          <w:i/>
          <w:shd w:val="clear" w:color="auto" w:fill="FFFFFF"/>
        </w:rPr>
      </w:pPr>
      <w:r w:rsidRPr="000A192A">
        <w:rPr>
          <w:rFonts w:ascii="Arial" w:eastAsia="Times New Roman" w:hAnsi="Arial" w:cs="Arial"/>
          <w:i/>
        </w:rPr>
        <w:lastRenderedPageBreak/>
        <w:t>a)</w:t>
      </w:r>
      <w:r w:rsidRPr="000A192A">
        <w:rPr>
          <w:rFonts w:ascii="Arial" w:hAnsi="Arial" w:cs="Arial"/>
          <w:i/>
          <w:shd w:val="clear" w:color="auto" w:fill="FFFFFF"/>
        </w:rPr>
        <w:t xml:space="preserve"> Seção de Expediente;</w:t>
      </w:r>
    </w:p>
    <w:p w14:paraId="0B7DED40" w14:textId="36120D42" w:rsidR="004362DE" w:rsidRPr="000A192A" w:rsidRDefault="004362DE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hAnsi="Arial" w:cs="Arial"/>
          <w:i/>
          <w:shd w:val="clear" w:color="auto" w:fill="FFFFFF"/>
        </w:rPr>
        <w:t xml:space="preserve">b) </w:t>
      </w:r>
      <w:r w:rsidR="00AD777C" w:rsidRPr="000A192A">
        <w:rPr>
          <w:rFonts w:ascii="Arial" w:hAnsi="Arial" w:cs="Arial"/>
          <w:i/>
          <w:shd w:val="clear" w:color="auto" w:fill="FFFFFF"/>
        </w:rPr>
        <w:t>Seção de Conferência e Registros Contábeis</w:t>
      </w:r>
    </w:p>
    <w:p w14:paraId="701EBB22" w14:textId="77777777" w:rsidR="00C07733" w:rsidRPr="000A192A" w:rsidRDefault="00C07733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</w:p>
    <w:p w14:paraId="65FE0647" w14:textId="6F61BDA9" w:rsidR="00C07733" w:rsidRPr="000A192A" w:rsidRDefault="00247127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3. Divisão de Planejamento e Orçamento:</w:t>
      </w:r>
    </w:p>
    <w:p w14:paraId="0C2708F8" w14:textId="4660DF29" w:rsidR="00C07733" w:rsidRPr="000A192A" w:rsidRDefault="004A1021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 xml:space="preserve">a) </w:t>
      </w:r>
      <w:r w:rsidR="00881D3B" w:rsidRPr="000A192A">
        <w:rPr>
          <w:rFonts w:ascii="Arial" w:eastAsia="Times New Roman" w:hAnsi="Arial" w:cs="Arial"/>
          <w:i/>
        </w:rPr>
        <w:t>Seção de Orçamento;</w:t>
      </w:r>
    </w:p>
    <w:p w14:paraId="1432DE62" w14:textId="0D5E1538" w:rsidR="00881D3B" w:rsidRPr="000A192A" w:rsidRDefault="00881D3B" w:rsidP="0064545F">
      <w:pPr>
        <w:spacing w:after="0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b) Seção de Expediente.</w:t>
      </w:r>
    </w:p>
    <w:p w14:paraId="4924FB41" w14:textId="09A4C077" w:rsidR="00831903" w:rsidRPr="000A192A" w:rsidRDefault="008B7F87" w:rsidP="00C71CCC">
      <w:pPr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</w:rPr>
        <w:t>...]</w:t>
      </w:r>
    </w:p>
    <w:p w14:paraId="3F145244" w14:textId="68190543" w:rsidR="008B7F87" w:rsidRPr="000A192A" w:rsidRDefault="001C30A1" w:rsidP="001C30A1">
      <w:pPr>
        <w:tabs>
          <w:tab w:val="left" w:pos="477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</w:rPr>
        <w:tab/>
      </w:r>
    </w:p>
    <w:p w14:paraId="42122051" w14:textId="70FA48D4" w:rsidR="00867490" w:rsidRPr="000A192A" w:rsidRDefault="00867490" w:rsidP="00C71CCC">
      <w:pPr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  <w:b/>
        </w:rPr>
        <w:t xml:space="preserve">Art. </w:t>
      </w:r>
      <w:r w:rsidR="005F2827">
        <w:rPr>
          <w:rFonts w:ascii="Arial" w:eastAsia="Times New Roman" w:hAnsi="Arial" w:cs="Arial"/>
          <w:b/>
        </w:rPr>
        <w:t>5</w:t>
      </w:r>
      <w:r w:rsidRPr="000A192A">
        <w:rPr>
          <w:rFonts w:ascii="Arial" w:eastAsia="Times New Roman" w:hAnsi="Arial" w:cs="Arial"/>
        </w:rPr>
        <w:t>.</w:t>
      </w:r>
      <w:r w:rsidR="005B0988">
        <w:rPr>
          <w:rFonts w:ascii="Arial" w:eastAsia="Times New Roman" w:hAnsi="Arial" w:cs="Arial"/>
        </w:rPr>
        <w:t xml:space="preserve"> O Art. 16, da Lei nº 1.574/2013</w:t>
      </w:r>
      <w:r w:rsidRPr="000A192A">
        <w:rPr>
          <w:rFonts w:ascii="Arial" w:eastAsia="Times New Roman" w:hAnsi="Arial" w:cs="Arial"/>
        </w:rPr>
        <w:t>, passa a ter a seguinte redação:</w:t>
      </w:r>
    </w:p>
    <w:p w14:paraId="73C38EF7" w14:textId="77777777" w:rsidR="00867490" w:rsidRPr="000A192A" w:rsidRDefault="00867490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0509F2E" w14:textId="1FF76E85" w:rsidR="00867490" w:rsidRPr="000A192A" w:rsidRDefault="00867490" w:rsidP="00C71CCC">
      <w:pPr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</w:rPr>
        <w:t>[...</w:t>
      </w:r>
    </w:p>
    <w:p w14:paraId="4ACD88CA" w14:textId="4C75FA69" w:rsidR="00867490" w:rsidRPr="000A192A" w:rsidRDefault="00867490" w:rsidP="0018549E">
      <w:p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Art. 16. Integram os órgãos de Atividades Fins a Secretaria Municipal de Saúde, Secretaria Municipal de Agropecuária, Interior, S</w:t>
      </w:r>
      <w:r w:rsidR="00C068AA" w:rsidRPr="000A192A">
        <w:rPr>
          <w:rFonts w:ascii="Arial" w:eastAsia="Times New Roman" w:hAnsi="Arial" w:cs="Arial"/>
          <w:i/>
        </w:rPr>
        <w:t>ecretaria Municipal de Educação</w:t>
      </w:r>
      <w:r w:rsidRPr="000A192A">
        <w:rPr>
          <w:rFonts w:ascii="Arial" w:eastAsia="Times New Roman" w:hAnsi="Arial" w:cs="Arial"/>
          <w:i/>
        </w:rPr>
        <w:t>, Secretaria Municipal de Obras, Transportes e Trânsito, Secretaria Municipal de Desenvolvimento Social, Trabalho e Cidadania, Secretaria Munic</w:t>
      </w:r>
      <w:r w:rsidR="00C068AA" w:rsidRPr="000A192A">
        <w:rPr>
          <w:rFonts w:ascii="Arial" w:eastAsia="Times New Roman" w:hAnsi="Arial" w:cs="Arial"/>
          <w:i/>
        </w:rPr>
        <w:t>ipal de Meio Ambiente</w:t>
      </w:r>
      <w:r w:rsidR="00D80383" w:rsidRPr="000A192A">
        <w:rPr>
          <w:rFonts w:ascii="Arial" w:eastAsia="Times New Roman" w:hAnsi="Arial" w:cs="Arial"/>
          <w:i/>
        </w:rPr>
        <w:t xml:space="preserve">, </w:t>
      </w:r>
      <w:r w:rsidR="00C068AA" w:rsidRPr="000A192A">
        <w:rPr>
          <w:rFonts w:ascii="Arial" w:eastAsia="Times New Roman" w:hAnsi="Arial" w:cs="Arial"/>
          <w:i/>
        </w:rPr>
        <w:t>Turismo</w:t>
      </w:r>
      <w:r w:rsidR="00D80383" w:rsidRPr="000A192A">
        <w:rPr>
          <w:rFonts w:ascii="Arial" w:eastAsia="Times New Roman" w:hAnsi="Arial" w:cs="Arial"/>
          <w:i/>
        </w:rPr>
        <w:t xml:space="preserve"> e Integração Fronteiriça</w:t>
      </w:r>
      <w:r w:rsidR="00C068AA" w:rsidRPr="000A192A">
        <w:rPr>
          <w:rFonts w:ascii="Arial" w:eastAsia="Times New Roman" w:hAnsi="Arial" w:cs="Arial"/>
          <w:i/>
        </w:rPr>
        <w:t xml:space="preserve">, Secretaria Municipal de Cultura, </w:t>
      </w:r>
      <w:r w:rsidR="00FC7BBE" w:rsidRPr="000A192A">
        <w:rPr>
          <w:rFonts w:ascii="Arial" w:eastAsia="Times New Roman" w:hAnsi="Arial" w:cs="Arial"/>
          <w:i/>
        </w:rPr>
        <w:t xml:space="preserve">Eventos e </w:t>
      </w:r>
      <w:r w:rsidR="00C068AA" w:rsidRPr="000A192A">
        <w:rPr>
          <w:rFonts w:ascii="Arial" w:eastAsia="Times New Roman" w:hAnsi="Arial" w:cs="Arial"/>
          <w:i/>
        </w:rPr>
        <w:t>Desporto</w:t>
      </w:r>
      <w:r w:rsidR="00D80383" w:rsidRPr="000A192A">
        <w:rPr>
          <w:rFonts w:ascii="Arial" w:eastAsia="Times New Roman" w:hAnsi="Arial" w:cs="Arial"/>
          <w:i/>
        </w:rPr>
        <w:t xml:space="preserve"> </w:t>
      </w:r>
      <w:r w:rsidR="00F00FCA" w:rsidRPr="000A192A">
        <w:rPr>
          <w:rFonts w:ascii="Arial" w:eastAsia="Times New Roman" w:hAnsi="Arial" w:cs="Arial"/>
          <w:i/>
        </w:rPr>
        <w:t xml:space="preserve">e Secretaria Municipal de Indústria, Comércio e </w:t>
      </w:r>
      <w:proofErr w:type="spellStart"/>
      <w:r w:rsidR="00F00FCA" w:rsidRPr="000A192A">
        <w:rPr>
          <w:rFonts w:ascii="Arial" w:eastAsia="Times New Roman" w:hAnsi="Arial" w:cs="Arial"/>
          <w:i/>
        </w:rPr>
        <w:t>Icms</w:t>
      </w:r>
      <w:proofErr w:type="spellEnd"/>
      <w:r w:rsidR="007F631A" w:rsidRPr="000A192A">
        <w:rPr>
          <w:rFonts w:ascii="Arial" w:eastAsia="Times New Roman" w:hAnsi="Arial" w:cs="Arial"/>
          <w:i/>
        </w:rPr>
        <w:t>.</w:t>
      </w:r>
    </w:p>
    <w:p w14:paraId="4A058114" w14:textId="6504DF6A" w:rsidR="00867490" w:rsidRPr="000A192A" w:rsidRDefault="0018549E" w:rsidP="00C71CCC">
      <w:pPr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</w:rPr>
        <w:t>...]</w:t>
      </w:r>
    </w:p>
    <w:p w14:paraId="5035B1FC" w14:textId="77777777" w:rsidR="00867490" w:rsidRPr="000A192A" w:rsidRDefault="00867490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AABB231" w14:textId="77777777" w:rsidR="00832F4E" w:rsidRPr="000A192A" w:rsidRDefault="00832F4E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1373E6B" w14:textId="51C0206B" w:rsidR="00832F4E" w:rsidRPr="000A192A" w:rsidRDefault="00832F4E" w:rsidP="00832F4E">
      <w:pPr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  <w:b/>
        </w:rPr>
        <w:t xml:space="preserve">Art. </w:t>
      </w:r>
      <w:r w:rsidR="005F2827">
        <w:rPr>
          <w:rFonts w:ascii="Arial" w:eastAsia="Times New Roman" w:hAnsi="Arial" w:cs="Arial"/>
          <w:b/>
        </w:rPr>
        <w:t>6</w:t>
      </w:r>
      <w:r w:rsidRPr="000A192A">
        <w:rPr>
          <w:rFonts w:ascii="Arial" w:eastAsia="Times New Roman" w:hAnsi="Arial" w:cs="Arial"/>
        </w:rPr>
        <w:t>.</w:t>
      </w:r>
      <w:r w:rsidR="005B0988">
        <w:rPr>
          <w:rFonts w:ascii="Arial" w:eastAsia="Times New Roman" w:hAnsi="Arial" w:cs="Arial"/>
        </w:rPr>
        <w:t xml:space="preserve"> O Art. 17, da Lei nº 1.574/2013</w:t>
      </w:r>
      <w:r w:rsidRPr="000A192A">
        <w:rPr>
          <w:rFonts w:ascii="Arial" w:eastAsia="Times New Roman" w:hAnsi="Arial" w:cs="Arial"/>
        </w:rPr>
        <w:t>, passa a ter a seguinte redação:</w:t>
      </w:r>
    </w:p>
    <w:p w14:paraId="47DFD2B9" w14:textId="3A2E2BE3" w:rsidR="00832F4E" w:rsidRPr="000A192A" w:rsidRDefault="00832F4E" w:rsidP="00C71CCC">
      <w:pPr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</w:rPr>
        <w:t>[...</w:t>
      </w:r>
    </w:p>
    <w:p w14:paraId="5A60DBA6" w14:textId="7302FFCE" w:rsidR="00832F4E" w:rsidRPr="000A192A" w:rsidRDefault="00832F4E" w:rsidP="00C71CCC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bookmarkStart w:id="2" w:name="artigo_17"/>
      <w:r w:rsidRPr="000A192A">
        <w:rPr>
          <w:rFonts w:ascii="Arial" w:eastAsia="Times New Roman" w:hAnsi="Arial" w:cs="Arial"/>
          <w:b/>
          <w:bCs/>
          <w:i/>
        </w:rPr>
        <w:t>Art. 17</w:t>
      </w:r>
      <w:bookmarkEnd w:id="2"/>
      <w:r w:rsidRPr="000A192A">
        <w:rPr>
          <w:rFonts w:ascii="Arial" w:eastAsia="Times New Roman" w:hAnsi="Arial" w:cs="Arial"/>
          <w:i/>
        </w:rPr>
        <w:t> À Secretaria Municipal de Saúde compete planejar, coordenar e executar, no Município, as atividades pertinentes à saúde, para melhor qualidade de vida comunitária, especialmente aquele segmento mais carente, inclusive através de programas conjuntos ou delega</w:t>
      </w:r>
      <w:r w:rsidRPr="000A192A">
        <w:rPr>
          <w:rFonts w:ascii="Arial" w:eastAsia="Times New Roman" w:hAnsi="Arial" w:cs="Arial"/>
          <w:i/>
        </w:rPr>
        <w:softHyphen/>
        <w:t>dos, com órgãos estaduais e/ou federais; promover o saneamento básico, planejando e desenvolvendo os meios necessários para atendimento das necessidades locais, cuidando também do regular funcionamento dos órgãos complementares de saúde. Dentre outras atividades, no exercício das competências atribuídas, deverá a saúde participar da execução, controle e avaliação das ações referentes às condições de saúde, juntamente com órgãos estaduais e/ou federais, quando tais ações forem comuns as esferas administrativas; executar serviços de vigilância epidemiológica, sanitária, alimentar, de saúde do trabalhador, e nutricional, saneamento básico e outras afins; controlar e fiscalizar os procedimentos privados de saúde; normatizar complementarmente as ações de serviços públicos de saúde, no âmbito de sua atuação, colaborando com a União e o Estado, especialmente na execução da vigilância sanitária de portos, aeroportos e fronteiras.</w:t>
      </w:r>
    </w:p>
    <w:p w14:paraId="185677C3" w14:textId="77777777" w:rsidR="00832F4E" w:rsidRPr="000A192A" w:rsidRDefault="00832F4E" w:rsidP="00C71CCC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6A8BCA51" w14:textId="2542995A" w:rsidR="00832F4E" w:rsidRPr="000A192A" w:rsidRDefault="00832F4E" w:rsidP="00C71CCC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Parágrafo único. A Secretaria Municipal de Saúde, sigla SESA, para cumprimento destas atribuições, é integrada da se</w:t>
      </w:r>
      <w:r w:rsidRPr="000A192A">
        <w:rPr>
          <w:rFonts w:ascii="Arial" w:eastAsia="Times New Roman" w:hAnsi="Arial" w:cs="Arial"/>
          <w:i/>
        </w:rPr>
        <w:softHyphen/>
        <w:t>guinte estrutura administrativa complementar:</w:t>
      </w:r>
    </w:p>
    <w:p w14:paraId="0FDD72C0" w14:textId="77777777" w:rsidR="00832F4E" w:rsidRPr="000A192A" w:rsidRDefault="00832F4E" w:rsidP="00C71CCC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6B92DB86" w14:textId="3EDE10B9" w:rsidR="00832F4E" w:rsidRPr="000A192A" w:rsidRDefault="00832F4E" w:rsidP="00832F4E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1 Divisão de Atenção Primária;</w:t>
      </w:r>
    </w:p>
    <w:p w14:paraId="06B09202" w14:textId="04FC288E" w:rsidR="00832F4E" w:rsidRPr="000A192A" w:rsidRDefault="00832F4E" w:rsidP="007A7288">
      <w:pPr>
        <w:pStyle w:val="PargrafodaLista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Coordenadoria de Atenção Primária a Saúde;</w:t>
      </w:r>
    </w:p>
    <w:p w14:paraId="496363E5" w14:textId="0D7DB9B8" w:rsidR="00832F4E" w:rsidRPr="000A192A" w:rsidRDefault="00792692" w:rsidP="007A7288">
      <w:pPr>
        <w:pStyle w:val="PargrafodaLista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Seção de Atenção Primária.</w:t>
      </w:r>
    </w:p>
    <w:p w14:paraId="1A43CBBC" w14:textId="0E0B1860" w:rsidR="007A7288" w:rsidRPr="000A192A" w:rsidRDefault="007A7288" w:rsidP="007A7288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2. Divisão de Regulação de Consultas e Exames;</w:t>
      </w:r>
    </w:p>
    <w:p w14:paraId="341E6B67" w14:textId="2F250624" w:rsidR="007A7288" w:rsidRPr="000A192A" w:rsidRDefault="007A7288" w:rsidP="007A7288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a) Coordenador de Controle de Assuntos Administrativos</w:t>
      </w:r>
      <w:r w:rsidR="00792692" w:rsidRPr="000A192A">
        <w:rPr>
          <w:rFonts w:ascii="Arial" w:eastAsia="Times New Roman" w:hAnsi="Arial" w:cs="Arial"/>
          <w:i/>
        </w:rPr>
        <w:t>;</w:t>
      </w:r>
    </w:p>
    <w:p w14:paraId="2C66AC9A" w14:textId="3195D341" w:rsidR="00792692" w:rsidRPr="000A192A" w:rsidRDefault="00792692" w:rsidP="007A7288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b) Seção de Serviços Ambulatoriais e Hospitalares;</w:t>
      </w:r>
    </w:p>
    <w:p w14:paraId="657AB2AA" w14:textId="7F15FA2F" w:rsidR="00792692" w:rsidRPr="000A192A" w:rsidRDefault="00792692" w:rsidP="007A7288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c) Seção de Expediente.</w:t>
      </w:r>
    </w:p>
    <w:p w14:paraId="35EBB720" w14:textId="03A7DC5B" w:rsidR="007A7288" w:rsidRPr="000A192A" w:rsidRDefault="007A7288" w:rsidP="007A7288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 xml:space="preserve">3. Divisão de Patrimônio e Arquivo </w:t>
      </w:r>
      <w:r w:rsidR="00281B05" w:rsidRPr="000A192A">
        <w:rPr>
          <w:rFonts w:ascii="Arial" w:eastAsia="Times New Roman" w:hAnsi="Arial" w:cs="Arial"/>
          <w:i/>
        </w:rPr>
        <w:t>Digital</w:t>
      </w:r>
      <w:r w:rsidRPr="000A192A">
        <w:rPr>
          <w:rFonts w:ascii="Arial" w:eastAsia="Times New Roman" w:hAnsi="Arial" w:cs="Arial"/>
          <w:i/>
        </w:rPr>
        <w:t>.</w:t>
      </w:r>
    </w:p>
    <w:p w14:paraId="2EDD1992" w14:textId="77777777" w:rsidR="007A7288" w:rsidRPr="000A192A" w:rsidRDefault="007A7288" w:rsidP="007A7288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4. Divisão de Manutenção e Controle de Frota.</w:t>
      </w:r>
    </w:p>
    <w:p w14:paraId="732AD2CC" w14:textId="77777777" w:rsidR="007A7288" w:rsidRPr="000A192A" w:rsidRDefault="007A7288" w:rsidP="007A7288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5. Divisão de Planejamento, Monitoramento e Avaliação.</w:t>
      </w:r>
    </w:p>
    <w:p w14:paraId="4CE5D75E" w14:textId="77777777" w:rsidR="007A7288" w:rsidRPr="000A192A" w:rsidRDefault="007A7288" w:rsidP="007A7288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6. Divisão de Faturamento, Centro de Custos e Tecnologia.</w:t>
      </w:r>
    </w:p>
    <w:p w14:paraId="28840359" w14:textId="77777777" w:rsidR="007A7288" w:rsidRPr="000A192A" w:rsidRDefault="007A7288" w:rsidP="007A7288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7. Divisão de Assistência Farmacêutica.</w:t>
      </w:r>
    </w:p>
    <w:p w14:paraId="6B812AC5" w14:textId="77777777" w:rsidR="007A7288" w:rsidRPr="000A192A" w:rsidRDefault="007A7288" w:rsidP="007A7288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lastRenderedPageBreak/>
        <w:t>8. Divisão de Manutenção e Serviços Gerais.</w:t>
      </w:r>
    </w:p>
    <w:p w14:paraId="7BFC9A10" w14:textId="5552C5AB" w:rsidR="00832F4E" w:rsidRPr="000A192A" w:rsidRDefault="007A7288" w:rsidP="007A7288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9. Seção de Compras e Abastecimento.</w:t>
      </w:r>
    </w:p>
    <w:p w14:paraId="483D3494" w14:textId="77777777" w:rsidR="00832F4E" w:rsidRPr="000A192A" w:rsidRDefault="00832F4E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F16E934" w14:textId="019CBC3A" w:rsidR="00832F4E" w:rsidRPr="000A192A" w:rsidRDefault="00832F4E" w:rsidP="00C71CCC">
      <w:pPr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</w:rPr>
        <w:t>...]</w:t>
      </w:r>
    </w:p>
    <w:p w14:paraId="5CFD6F1E" w14:textId="77777777" w:rsidR="00832F4E" w:rsidRPr="000A192A" w:rsidRDefault="00832F4E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C02680B" w14:textId="53AEE4E2" w:rsidR="001C30A1" w:rsidRPr="000A192A" w:rsidRDefault="001C30A1" w:rsidP="001C30A1">
      <w:pPr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  <w:b/>
        </w:rPr>
        <w:t xml:space="preserve">Art. </w:t>
      </w:r>
      <w:r w:rsidR="00AF6B5D">
        <w:rPr>
          <w:rFonts w:ascii="Arial" w:eastAsia="Times New Roman" w:hAnsi="Arial" w:cs="Arial"/>
          <w:b/>
        </w:rPr>
        <w:t>7</w:t>
      </w:r>
      <w:r w:rsidRPr="000A192A">
        <w:rPr>
          <w:rFonts w:ascii="Arial" w:eastAsia="Times New Roman" w:hAnsi="Arial" w:cs="Arial"/>
        </w:rPr>
        <w:t>.</w:t>
      </w:r>
      <w:r w:rsidR="005B0988">
        <w:rPr>
          <w:rFonts w:ascii="Arial" w:eastAsia="Times New Roman" w:hAnsi="Arial" w:cs="Arial"/>
        </w:rPr>
        <w:t xml:space="preserve"> O Art. 19, da Lei nº 1.574/2013</w:t>
      </w:r>
      <w:r w:rsidRPr="000A192A">
        <w:rPr>
          <w:rFonts w:ascii="Arial" w:eastAsia="Times New Roman" w:hAnsi="Arial" w:cs="Arial"/>
        </w:rPr>
        <w:t>, passa a ter a seguinte redação:</w:t>
      </w:r>
    </w:p>
    <w:p w14:paraId="75A8950D" w14:textId="77777777" w:rsidR="001C30A1" w:rsidRPr="000A192A" w:rsidRDefault="001C30A1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F6B0B88" w14:textId="4E979568" w:rsidR="001C30A1" w:rsidRPr="000A192A" w:rsidRDefault="001B573F" w:rsidP="00C71CCC">
      <w:pPr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</w:rPr>
        <w:t>[...</w:t>
      </w:r>
    </w:p>
    <w:p w14:paraId="66AD89D0" w14:textId="6069258C" w:rsidR="001B573F" w:rsidRPr="000A192A" w:rsidRDefault="001B573F" w:rsidP="009475BC">
      <w:p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Art. 19 A Secretaria Municipal de Educação, é o órgão responsável pelas atividades relativas à cultura e educação fundamental e infantil; competindo-lhe a instalação e manutenção de estabelecimentos municipais de ensino e dos serviços técnicos pedagógicos pertinentes, pela elaboração, conjuntamente com o Conselho Municipal de Educação, do Plano Municipal de Educação; a manutenção de cursos profissionalizantes; a manutenção dos serviços pertinentes à alimentação escolar e assistência ao educando, especialmente na área de saúde com a participação da Secretaria de Saúde; a instituição de cursos ou estágios de orientação pedagógica ao Magistério Municipal; a cooperação e integração entre a escola, família e a comunidade, podendo baixar normas complementares para os sistemas; autorizar, credenciar e supervisionar estabelecimentos participantes do sistema municipal, oferecendo educação infantil em creches e pré-escolas e, com prioridade, o ensino fundamental; ofertar atividades regulares, atribuídas à Secretaria, para jovens e adultos com características e modalidades adequadas as suas necessidades e disponibilidades, estabelecendo mecanismos para avaliar a qualidade do processo disponibilizado, dentro das atribuições educacionais e desenvolvidos pelos estabelecimentos municipais e da iniciativa privada; implantar, orientar e controlar as creches e centros comunitários</w:t>
      </w:r>
      <w:r w:rsidR="00226033" w:rsidRPr="000A192A">
        <w:rPr>
          <w:rFonts w:ascii="Arial" w:eastAsia="Times New Roman" w:hAnsi="Arial" w:cs="Arial"/>
          <w:i/>
        </w:rPr>
        <w:t>.</w:t>
      </w:r>
    </w:p>
    <w:p w14:paraId="2A8CECA5" w14:textId="77777777" w:rsidR="001B573F" w:rsidRPr="000A192A" w:rsidRDefault="001B573F" w:rsidP="009475BC">
      <w:p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</w:p>
    <w:p w14:paraId="7B5F47FC" w14:textId="4630AD09" w:rsidR="001B573F" w:rsidRPr="000A192A" w:rsidRDefault="001B573F" w:rsidP="009475BC">
      <w:p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Parágrafo único. A Secretaria Municipal de Educação, sigla SE</w:t>
      </w:r>
      <w:r w:rsidR="00195289" w:rsidRPr="000A192A">
        <w:rPr>
          <w:rFonts w:ascii="Arial" w:eastAsia="Times New Roman" w:hAnsi="Arial" w:cs="Arial"/>
          <w:i/>
        </w:rPr>
        <w:t>MED</w:t>
      </w:r>
      <w:r w:rsidRPr="000A192A">
        <w:rPr>
          <w:rFonts w:ascii="Arial" w:eastAsia="Times New Roman" w:hAnsi="Arial" w:cs="Arial"/>
          <w:i/>
        </w:rPr>
        <w:t>, para cumprimento destas atribuições, é integrada pela se­guinte estrutura administrativa complementar:</w:t>
      </w:r>
    </w:p>
    <w:p w14:paraId="11598AC8" w14:textId="3234219A" w:rsidR="001B573F" w:rsidRPr="000A192A" w:rsidRDefault="001B573F" w:rsidP="009475BC">
      <w:p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1 - Divisão de Ensino:</w:t>
      </w:r>
    </w:p>
    <w:p w14:paraId="332DD46D" w14:textId="77777777" w:rsidR="001B573F" w:rsidRPr="000A192A" w:rsidRDefault="001B573F" w:rsidP="009475BC">
      <w:p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a) Seção de Expediente;</w:t>
      </w:r>
    </w:p>
    <w:p w14:paraId="003B352A" w14:textId="77777777" w:rsidR="001B573F" w:rsidRPr="000A192A" w:rsidRDefault="001B573F" w:rsidP="009475BC">
      <w:p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b) Seção de Orientação Escolar e Assistência ao Educando;</w:t>
      </w:r>
    </w:p>
    <w:p w14:paraId="1752299E" w14:textId="4AC7E24C" w:rsidR="00B27E90" w:rsidRPr="000A192A" w:rsidRDefault="001B573F" w:rsidP="00B27E90">
      <w:p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 xml:space="preserve">e) </w:t>
      </w:r>
      <w:r w:rsidR="00B27E90" w:rsidRPr="000A192A">
        <w:rPr>
          <w:rFonts w:ascii="Arial" w:eastAsia="Times New Roman" w:hAnsi="Arial" w:cs="Arial"/>
          <w:i/>
        </w:rPr>
        <w:t xml:space="preserve">Seção de </w:t>
      </w:r>
      <w:r w:rsidR="00A50CB2" w:rsidRPr="000A192A">
        <w:rPr>
          <w:rFonts w:ascii="Arial" w:eastAsia="Times New Roman" w:hAnsi="Arial" w:cs="Arial"/>
          <w:i/>
        </w:rPr>
        <w:t xml:space="preserve">controle </w:t>
      </w:r>
      <w:r w:rsidR="0032052B" w:rsidRPr="000A192A">
        <w:rPr>
          <w:rFonts w:ascii="Arial" w:eastAsia="Times New Roman" w:hAnsi="Arial" w:cs="Arial"/>
          <w:i/>
        </w:rPr>
        <w:t xml:space="preserve">de </w:t>
      </w:r>
      <w:r w:rsidR="00A50CB2" w:rsidRPr="000A192A">
        <w:rPr>
          <w:rFonts w:ascii="Arial" w:eastAsia="Times New Roman" w:hAnsi="Arial" w:cs="Arial"/>
          <w:i/>
        </w:rPr>
        <w:t xml:space="preserve">processos </w:t>
      </w:r>
      <w:r w:rsidR="00B27E90" w:rsidRPr="000A192A">
        <w:rPr>
          <w:rFonts w:ascii="Arial" w:eastAsia="Times New Roman" w:hAnsi="Arial" w:cs="Arial"/>
          <w:i/>
        </w:rPr>
        <w:t>licitatório</w:t>
      </w:r>
      <w:r w:rsidR="0032052B" w:rsidRPr="000A192A">
        <w:rPr>
          <w:rFonts w:ascii="Arial" w:eastAsia="Times New Roman" w:hAnsi="Arial" w:cs="Arial"/>
          <w:i/>
        </w:rPr>
        <w:t>s</w:t>
      </w:r>
      <w:r w:rsidR="00B27E90" w:rsidRPr="000A192A">
        <w:rPr>
          <w:rFonts w:ascii="Arial" w:eastAsia="Times New Roman" w:hAnsi="Arial" w:cs="Arial"/>
          <w:i/>
        </w:rPr>
        <w:t xml:space="preserve"> e contratos;</w:t>
      </w:r>
    </w:p>
    <w:p w14:paraId="33B06EF5" w14:textId="3BE83B5F" w:rsidR="001B573F" w:rsidRPr="000A192A" w:rsidRDefault="00017EA4" w:rsidP="009475BC">
      <w:p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f</w:t>
      </w:r>
      <w:r w:rsidR="001B573F" w:rsidRPr="000A192A">
        <w:rPr>
          <w:rFonts w:ascii="Arial" w:eastAsia="Times New Roman" w:hAnsi="Arial" w:cs="Arial"/>
          <w:i/>
        </w:rPr>
        <w:t>) Seção de Expediente;</w:t>
      </w:r>
    </w:p>
    <w:p w14:paraId="129D7B28" w14:textId="4820CEAF" w:rsidR="001B573F" w:rsidRPr="000A192A" w:rsidRDefault="00017EA4" w:rsidP="009475BC">
      <w:p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g</w:t>
      </w:r>
      <w:r w:rsidR="000D7097" w:rsidRPr="000A192A">
        <w:rPr>
          <w:rFonts w:ascii="Arial" w:eastAsia="Times New Roman" w:hAnsi="Arial" w:cs="Arial"/>
          <w:i/>
        </w:rPr>
        <w:t>) Coordenador de controle de orçamentário e financeiro</w:t>
      </w:r>
      <w:r w:rsidR="001B573F" w:rsidRPr="000A192A">
        <w:rPr>
          <w:rFonts w:ascii="Arial" w:eastAsia="Times New Roman" w:hAnsi="Arial" w:cs="Arial"/>
          <w:i/>
        </w:rPr>
        <w:t>;</w:t>
      </w:r>
    </w:p>
    <w:p w14:paraId="4B9D04AF" w14:textId="4B0EC28C" w:rsidR="000E4D43" w:rsidRPr="000A192A" w:rsidRDefault="000E4D43" w:rsidP="009475BC">
      <w:p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h) Seção de Orçamento.</w:t>
      </w:r>
    </w:p>
    <w:p w14:paraId="284B83BC" w14:textId="77777777" w:rsidR="001B573F" w:rsidRPr="000A192A" w:rsidRDefault="001B573F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8A64B55" w14:textId="46BDFC54" w:rsidR="001C30A1" w:rsidRPr="000A192A" w:rsidRDefault="009475BC" w:rsidP="00C71CCC">
      <w:pPr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</w:rPr>
        <w:t>...]</w:t>
      </w:r>
    </w:p>
    <w:p w14:paraId="64D2050F" w14:textId="77777777" w:rsidR="001C30A1" w:rsidRPr="000A192A" w:rsidRDefault="001C30A1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EBF6233" w14:textId="59DB8401" w:rsidR="003D1017" w:rsidRPr="000A192A" w:rsidRDefault="003D1017" w:rsidP="003D1017">
      <w:pPr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  <w:b/>
        </w:rPr>
        <w:t xml:space="preserve">Art. </w:t>
      </w:r>
      <w:r w:rsidR="00AF6B5D">
        <w:rPr>
          <w:rFonts w:ascii="Arial" w:eastAsia="Times New Roman" w:hAnsi="Arial" w:cs="Arial"/>
          <w:b/>
        </w:rPr>
        <w:t>8</w:t>
      </w:r>
      <w:r w:rsidRPr="000A192A">
        <w:rPr>
          <w:rFonts w:ascii="Arial" w:eastAsia="Times New Roman" w:hAnsi="Arial" w:cs="Arial"/>
        </w:rPr>
        <w:t>.</w:t>
      </w:r>
      <w:r w:rsidR="005B0988">
        <w:rPr>
          <w:rFonts w:ascii="Arial" w:eastAsia="Times New Roman" w:hAnsi="Arial" w:cs="Arial"/>
        </w:rPr>
        <w:t xml:space="preserve"> O Art. 22, da Lei nº 1.574/2013</w:t>
      </w:r>
      <w:r w:rsidRPr="000A192A">
        <w:rPr>
          <w:rFonts w:ascii="Arial" w:eastAsia="Times New Roman" w:hAnsi="Arial" w:cs="Arial"/>
        </w:rPr>
        <w:t>, passa a ter a seguinte redação:</w:t>
      </w:r>
    </w:p>
    <w:p w14:paraId="6B6F96F8" w14:textId="77777777" w:rsidR="003D1017" w:rsidRPr="000A192A" w:rsidRDefault="003D1017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2FF8BC0" w14:textId="1F8DAF2C" w:rsidR="003D1017" w:rsidRPr="000A192A" w:rsidRDefault="003D1017" w:rsidP="00C71CCC">
      <w:pPr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</w:rPr>
        <w:t>[...</w:t>
      </w:r>
    </w:p>
    <w:p w14:paraId="6B6F4ADE" w14:textId="262B5E08" w:rsidR="003D1017" w:rsidRPr="000A192A" w:rsidRDefault="003D1017" w:rsidP="0075114A">
      <w:pPr>
        <w:spacing w:after="0" w:line="240" w:lineRule="auto"/>
        <w:ind w:left="142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 xml:space="preserve">A Secretaria Municipal de Meio Ambiente, Turismo e Integração Fronteiriça, compete executar, direta e indiretamente, a política ambiental do Município; estudar, definir e expedir normas técnicas legais, visando a proteção ambiental do Município; coordenar ações e executar planos, programas, projetos e atividades de preservação e recuperação ambiental; autorizar, de acordo com a legislação vigente, o corte e a exploração racional ou quaisquer outras alterações de cobertura vegetal nativa, primitiva ou regenerada, no perímetro urbano e rural; implantar e operar o sistema de monitoramento ambiental; autorizar, sem prejuízo de outras licenças cabíveis, o cadastramento e a exploração de recursos minerais; acompanhar e analisar os estudos de impacto ambiental e análise de risco das atividades que venham a se instalar no Município; avaliar as possíveis concessões de licenciamentos ambientais para a instalação das atividades sócios-econômicas utilizadoras de recursos ambientais e com </w:t>
      </w:r>
      <w:r w:rsidRPr="000A192A">
        <w:rPr>
          <w:rFonts w:ascii="Arial" w:eastAsia="Times New Roman" w:hAnsi="Arial" w:cs="Arial"/>
          <w:i/>
        </w:rPr>
        <w:lastRenderedPageBreak/>
        <w:t xml:space="preserve">potencial poluidor; exigir estudo de impacto ambiental, quando necessário, para a implantação de atividades sócios-econômicas, pesquisas, difusão e implantação de tecnologias que, de qualquer modo, possam degradar o meio ambiente; propor, implementar e acompanhar, em conjunto com a Secretaria de Educação e Cultura, os programas de Educação Ambiental para o Município; exercer o poder de polícia; executar outras atividades correlatas; compete a responsabilidade pela organização e manutenção das bibliotecas e museu municipal; supervisão do patrimônio histórico do Município, além das promoções relacionadas ao desenvolvimento cultural e de turismo da comunidade; a organização e a promoção de eventos turísticos e culturais; levantamento e manutenção de um cadastro de pontos turísticos do Município; elaboração de projetos e atividades relacionadas, especificamente, com o turismo. Desenvolver providências e ações regionais para consecução da integração Fronteiriça, realizando estudos sobre os problemas que interessem ao desenvolvimento da integração, competindo-lhe, ainda, a promoção de eventos comunitários e regionais objetivando o incremento da mesma integração fronteiriça, atuando como órgão municipal ativador e incentivador de negociações, entre os governos dos países limítrofes, para implementação de políticas </w:t>
      </w:r>
      <w:r w:rsidR="007B1EA1" w:rsidRPr="000A192A">
        <w:rPr>
          <w:rFonts w:ascii="Arial" w:eastAsia="Times New Roman" w:hAnsi="Arial" w:cs="Arial"/>
          <w:i/>
        </w:rPr>
        <w:t>públicas</w:t>
      </w:r>
      <w:r w:rsidRPr="000A192A">
        <w:rPr>
          <w:rFonts w:ascii="Arial" w:eastAsia="Times New Roman" w:hAnsi="Arial" w:cs="Arial"/>
          <w:i/>
        </w:rPr>
        <w:t xml:space="preserve"> facilitadoras de convivência e desenvolvimento econômico fronteiriço, através do advento de Notas, Ajustes, Protocolos e Acordos firmados pelos governos dos países limítrofes, beneficiando as populações."</w:t>
      </w:r>
    </w:p>
    <w:p w14:paraId="11681E58" w14:textId="77777777" w:rsidR="003D1017" w:rsidRPr="000A192A" w:rsidRDefault="003D1017" w:rsidP="00C71CCC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3BB48CA0" w14:textId="27981B9D" w:rsidR="003D1017" w:rsidRPr="000A192A" w:rsidRDefault="003D1017" w:rsidP="00C71CCC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Parágrafo único. A Secretaria Municipal de Meio Ambiente, Turismo e Integração Fronteiriça, sigla SEMAT, para cumprimento destas atribuições, é integrada pela seguinte estrutura administrativa complementar:</w:t>
      </w:r>
    </w:p>
    <w:p w14:paraId="0E6CEF21" w14:textId="77777777" w:rsidR="003D1017" w:rsidRPr="000A192A" w:rsidRDefault="003D1017" w:rsidP="00C71CCC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234D58E2" w14:textId="421FE110" w:rsidR="003D1017" w:rsidRPr="000A192A" w:rsidRDefault="003D1017" w:rsidP="007B1EA1">
      <w:pPr>
        <w:pStyle w:val="PargrafodaLista"/>
        <w:numPr>
          <w:ilvl w:val="0"/>
          <w:numId w:val="13"/>
        </w:numPr>
        <w:spacing w:after="0" w:line="240" w:lineRule="auto"/>
        <w:ind w:left="284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Divisão de Preservação e Licenciamento Ambiental;</w:t>
      </w:r>
    </w:p>
    <w:p w14:paraId="3ABF9F46" w14:textId="655D633C" w:rsidR="007B1EA1" w:rsidRPr="000A192A" w:rsidRDefault="007B1EA1" w:rsidP="007B1EA1">
      <w:pPr>
        <w:spacing w:after="0" w:line="240" w:lineRule="auto"/>
        <w:ind w:left="360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eastAsia="Times New Roman" w:hAnsi="Arial" w:cs="Arial"/>
          <w:i/>
        </w:rPr>
        <w:t>a) Seção de Expediente.</w:t>
      </w:r>
    </w:p>
    <w:p w14:paraId="10A10EB5" w14:textId="159D31D6" w:rsidR="003D1017" w:rsidRPr="000A192A" w:rsidRDefault="003D1017" w:rsidP="00C71CCC">
      <w:pPr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  <w:i/>
        </w:rPr>
        <w:t>2. Seção de Fomento a Integração Fronteiriça</w:t>
      </w:r>
      <w:r w:rsidRPr="000A192A">
        <w:rPr>
          <w:rFonts w:ascii="Arial" w:eastAsia="Times New Roman" w:hAnsi="Arial" w:cs="Arial"/>
        </w:rPr>
        <w:t xml:space="preserve">. </w:t>
      </w:r>
    </w:p>
    <w:p w14:paraId="0DBDF3F3" w14:textId="77777777" w:rsidR="003D1017" w:rsidRPr="000A192A" w:rsidRDefault="003D1017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B445B9D" w14:textId="77777777" w:rsidR="003D1017" w:rsidRPr="000A192A" w:rsidRDefault="003D1017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6F9E298" w14:textId="7981DF31" w:rsidR="00867490" w:rsidRPr="000A192A" w:rsidRDefault="009446C9" w:rsidP="00C71CCC">
      <w:pPr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  <w:b/>
        </w:rPr>
        <w:t xml:space="preserve">Art. </w:t>
      </w:r>
      <w:r w:rsidR="00AF6B5D">
        <w:rPr>
          <w:rFonts w:ascii="Arial" w:eastAsia="Times New Roman" w:hAnsi="Arial" w:cs="Arial"/>
          <w:b/>
        </w:rPr>
        <w:t>9</w:t>
      </w:r>
      <w:r w:rsidRPr="000A192A">
        <w:rPr>
          <w:rFonts w:ascii="Arial" w:eastAsia="Times New Roman" w:hAnsi="Arial" w:cs="Arial"/>
        </w:rPr>
        <w:t>. Inclui o</w:t>
      </w:r>
      <w:r w:rsidR="005B0988">
        <w:rPr>
          <w:rFonts w:ascii="Arial" w:eastAsia="Times New Roman" w:hAnsi="Arial" w:cs="Arial"/>
        </w:rPr>
        <w:t xml:space="preserve"> art. 22-B, na Lei nº 1.574/2013</w:t>
      </w:r>
      <w:r w:rsidRPr="000A192A">
        <w:rPr>
          <w:rFonts w:ascii="Arial" w:eastAsia="Times New Roman" w:hAnsi="Arial" w:cs="Arial"/>
        </w:rPr>
        <w:t>, como segue:</w:t>
      </w:r>
    </w:p>
    <w:p w14:paraId="2F9A4D47" w14:textId="77777777" w:rsidR="009446C9" w:rsidRPr="000A192A" w:rsidRDefault="009446C9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D93567D" w14:textId="042A6DBC" w:rsidR="009446C9" w:rsidRPr="000A192A" w:rsidRDefault="009446C9" w:rsidP="00C71CCC">
      <w:pPr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</w:rPr>
        <w:t>[...</w:t>
      </w:r>
    </w:p>
    <w:p w14:paraId="665A4122" w14:textId="5B007AC2" w:rsidR="0018549E" w:rsidRPr="000A192A" w:rsidRDefault="009446C9" w:rsidP="0018549E">
      <w:pPr>
        <w:spacing w:after="0" w:line="240" w:lineRule="auto"/>
        <w:ind w:left="567"/>
        <w:jc w:val="both"/>
        <w:rPr>
          <w:rFonts w:ascii="Arial" w:hAnsi="Arial" w:cs="Arial"/>
          <w:i/>
          <w:shd w:val="clear" w:color="auto" w:fill="FFFFFF"/>
        </w:rPr>
      </w:pPr>
      <w:r w:rsidRPr="000A192A">
        <w:rPr>
          <w:rFonts w:ascii="Arial" w:eastAsia="Times New Roman" w:hAnsi="Arial" w:cs="Arial"/>
          <w:i/>
        </w:rPr>
        <w:t xml:space="preserve">Art. 22-B. </w:t>
      </w:r>
      <w:r w:rsidR="0018549E" w:rsidRPr="000A192A">
        <w:rPr>
          <w:rFonts w:ascii="Arial" w:hAnsi="Arial" w:cs="Arial"/>
          <w:i/>
          <w:shd w:val="clear" w:color="auto" w:fill="FFFFFF"/>
        </w:rPr>
        <w:t>A Secretaria Municipal de Cultura, Eventos e Desporto o órgão encarregado de definir e implementar as políticas públicas estabelecidas para a cultura o desporto comunitário e os eventos no Município; competindo-lhe desenvolver eventos gerais e atividades correlatas de desporto e recreação; a promoção de eventos desportivos comunitários, especialmente nos limites da faixa etária vinculada ao ensino fundamental, objetivando a prática de atividades sadias no âmbito comunitário e para o fortalecimento e integração social da família na comunidade; além de assessorar o Chefe do Executivo Municipal naquilo que for compatível à Secretaria</w:t>
      </w:r>
      <w:r w:rsidR="0064545F" w:rsidRPr="000A192A">
        <w:rPr>
          <w:rFonts w:ascii="Arial" w:hAnsi="Arial" w:cs="Arial"/>
          <w:i/>
          <w:shd w:val="clear" w:color="auto" w:fill="FFFFFF"/>
        </w:rPr>
        <w:t>,</w:t>
      </w:r>
      <w:r w:rsidR="0018549E" w:rsidRPr="000A192A">
        <w:rPr>
          <w:rFonts w:ascii="Arial" w:hAnsi="Arial" w:cs="Arial"/>
          <w:i/>
          <w:shd w:val="clear" w:color="auto" w:fill="FFFFFF"/>
        </w:rPr>
        <w:t xml:space="preserve"> a promoção de eventos comunitários, culturais</w:t>
      </w:r>
      <w:r w:rsidR="0064545F" w:rsidRPr="000A192A">
        <w:rPr>
          <w:rFonts w:ascii="Arial" w:hAnsi="Arial" w:cs="Arial"/>
          <w:i/>
          <w:shd w:val="clear" w:color="auto" w:fill="FFFFFF"/>
        </w:rPr>
        <w:t>. A coordenação, promoção e execução de eventos em praças, ruas e ginásios, desenvolvendo atividades de desporto, lazer, recreação e culturais em âmbito municipal</w:t>
      </w:r>
      <w:r w:rsidR="0018549E" w:rsidRPr="000A192A">
        <w:rPr>
          <w:rFonts w:ascii="Arial" w:hAnsi="Arial" w:cs="Arial"/>
          <w:i/>
          <w:shd w:val="clear" w:color="auto" w:fill="FFFFFF"/>
        </w:rPr>
        <w:t xml:space="preserve"> </w:t>
      </w:r>
    </w:p>
    <w:p w14:paraId="015FE29A" w14:textId="77777777" w:rsidR="0018549E" w:rsidRPr="000A192A" w:rsidRDefault="0018549E" w:rsidP="0018549E">
      <w:pPr>
        <w:spacing w:after="0" w:line="240" w:lineRule="auto"/>
        <w:ind w:left="567"/>
        <w:jc w:val="both"/>
        <w:rPr>
          <w:rFonts w:ascii="Arial" w:hAnsi="Arial" w:cs="Arial"/>
          <w:i/>
          <w:shd w:val="clear" w:color="auto" w:fill="FFFFFF"/>
        </w:rPr>
      </w:pPr>
    </w:p>
    <w:p w14:paraId="55F3BD40" w14:textId="6EF3C759" w:rsidR="0018549E" w:rsidRPr="000A192A" w:rsidRDefault="0018549E" w:rsidP="0018549E">
      <w:pPr>
        <w:spacing w:after="0" w:line="240" w:lineRule="auto"/>
        <w:ind w:left="567"/>
        <w:jc w:val="both"/>
        <w:rPr>
          <w:rFonts w:ascii="Arial" w:hAnsi="Arial" w:cs="Arial"/>
          <w:i/>
          <w:shd w:val="clear" w:color="auto" w:fill="FFFFFF"/>
        </w:rPr>
      </w:pPr>
      <w:r w:rsidRPr="000A192A">
        <w:rPr>
          <w:rFonts w:ascii="Arial" w:hAnsi="Arial" w:cs="Arial"/>
          <w:i/>
          <w:shd w:val="clear" w:color="auto" w:fill="FFFFFF"/>
        </w:rPr>
        <w:t>Parágrafo único. A Secretaria Municipal de Cultura, Eventos e Desporto, sigla SECEDE, para cumprimento destas atribuições, é integrada pela seguinte estrutura administrativa complementar:</w:t>
      </w:r>
    </w:p>
    <w:p w14:paraId="394771A2" w14:textId="77777777" w:rsidR="0018549E" w:rsidRPr="000A192A" w:rsidRDefault="0018549E" w:rsidP="0018549E">
      <w:pPr>
        <w:spacing w:after="0" w:line="240" w:lineRule="auto"/>
        <w:ind w:left="567"/>
        <w:jc w:val="both"/>
        <w:rPr>
          <w:rFonts w:ascii="Arial" w:hAnsi="Arial" w:cs="Arial"/>
          <w:i/>
          <w:shd w:val="clear" w:color="auto" w:fill="FFFFFF"/>
        </w:rPr>
      </w:pPr>
    </w:p>
    <w:p w14:paraId="7D1773F1" w14:textId="08C971B3" w:rsidR="0018549E" w:rsidRPr="000A192A" w:rsidRDefault="0018549E" w:rsidP="0018549E">
      <w:pPr>
        <w:pStyle w:val="PargrafodaLista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  <w:i/>
          <w:shd w:val="clear" w:color="auto" w:fill="FFFFFF"/>
        </w:rPr>
      </w:pPr>
      <w:r w:rsidRPr="000A192A">
        <w:rPr>
          <w:rFonts w:ascii="Arial" w:hAnsi="Arial" w:cs="Arial"/>
          <w:i/>
          <w:shd w:val="clear" w:color="auto" w:fill="FFFFFF"/>
        </w:rPr>
        <w:t>Divisão de Cultura</w:t>
      </w:r>
      <w:r w:rsidR="00764490" w:rsidRPr="000A192A">
        <w:rPr>
          <w:rFonts w:ascii="Arial" w:hAnsi="Arial" w:cs="Arial"/>
          <w:i/>
          <w:shd w:val="clear" w:color="auto" w:fill="FFFFFF"/>
        </w:rPr>
        <w:t>,</w:t>
      </w:r>
      <w:r w:rsidRPr="000A192A">
        <w:rPr>
          <w:rFonts w:ascii="Arial" w:hAnsi="Arial" w:cs="Arial"/>
          <w:i/>
          <w:shd w:val="clear" w:color="auto" w:fill="FFFFFF"/>
        </w:rPr>
        <w:t xml:space="preserve"> Eventos e Desporto:</w:t>
      </w:r>
    </w:p>
    <w:p w14:paraId="3D8AB367" w14:textId="6C40C5A5" w:rsidR="0018549E" w:rsidRPr="000A192A" w:rsidRDefault="0018549E" w:rsidP="0018549E">
      <w:pPr>
        <w:spacing w:after="0" w:line="240" w:lineRule="auto"/>
        <w:ind w:left="567"/>
        <w:jc w:val="both"/>
        <w:rPr>
          <w:rFonts w:ascii="Arial" w:hAnsi="Arial" w:cs="Arial"/>
          <w:i/>
          <w:shd w:val="clear" w:color="auto" w:fill="FFFFFF"/>
        </w:rPr>
      </w:pPr>
      <w:r w:rsidRPr="000A192A">
        <w:rPr>
          <w:rFonts w:ascii="Arial" w:hAnsi="Arial" w:cs="Arial"/>
          <w:i/>
          <w:shd w:val="clear" w:color="auto" w:fill="FFFFFF"/>
        </w:rPr>
        <w:t>a) Seção de Apoio ao Desporto Amador;</w:t>
      </w:r>
    </w:p>
    <w:p w14:paraId="2869CE02" w14:textId="3657E47E" w:rsidR="009446C9" w:rsidRPr="000A192A" w:rsidRDefault="00CE6557" w:rsidP="0018549E">
      <w:pPr>
        <w:spacing w:after="0" w:line="240" w:lineRule="auto"/>
        <w:ind w:left="567"/>
        <w:jc w:val="both"/>
        <w:rPr>
          <w:rFonts w:ascii="Arial" w:hAnsi="Arial" w:cs="Arial"/>
          <w:i/>
          <w:shd w:val="clear" w:color="auto" w:fill="FFFFFF"/>
        </w:rPr>
      </w:pPr>
      <w:r w:rsidRPr="000A192A">
        <w:rPr>
          <w:rFonts w:ascii="Arial" w:hAnsi="Arial" w:cs="Arial"/>
          <w:i/>
          <w:shd w:val="clear" w:color="auto" w:fill="FFFFFF"/>
        </w:rPr>
        <w:t>b) Seção de Cultura;</w:t>
      </w:r>
    </w:p>
    <w:p w14:paraId="4A0ED6EB" w14:textId="503AE42C" w:rsidR="00CE6557" w:rsidRPr="000A192A" w:rsidRDefault="00CE6557" w:rsidP="0018549E">
      <w:pPr>
        <w:spacing w:after="0" w:line="240" w:lineRule="auto"/>
        <w:ind w:left="567"/>
        <w:jc w:val="both"/>
        <w:rPr>
          <w:rFonts w:ascii="Arial" w:eastAsia="Times New Roman" w:hAnsi="Arial" w:cs="Arial"/>
          <w:i/>
        </w:rPr>
      </w:pPr>
      <w:r w:rsidRPr="000A192A">
        <w:rPr>
          <w:rFonts w:ascii="Arial" w:hAnsi="Arial" w:cs="Arial"/>
          <w:i/>
          <w:shd w:val="clear" w:color="auto" w:fill="FFFFFF"/>
        </w:rPr>
        <w:t>c) Seção de Eventos.</w:t>
      </w:r>
    </w:p>
    <w:p w14:paraId="7E10D8F9" w14:textId="1648E967" w:rsidR="009446C9" w:rsidRPr="000A192A" w:rsidRDefault="0018549E" w:rsidP="00C71CCC">
      <w:pPr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</w:rPr>
        <w:t>...]</w:t>
      </w:r>
    </w:p>
    <w:p w14:paraId="5027B3C7" w14:textId="21AE7502" w:rsidR="00713C92" w:rsidRDefault="000F0B11" w:rsidP="00C71CCC">
      <w:pPr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  <w:b/>
          <w:bCs/>
        </w:rPr>
        <w:lastRenderedPageBreak/>
        <w:t xml:space="preserve">Art. </w:t>
      </w:r>
      <w:r w:rsidR="00AF6B5D">
        <w:rPr>
          <w:rFonts w:ascii="Arial" w:eastAsia="Times New Roman" w:hAnsi="Arial" w:cs="Arial"/>
          <w:b/>
          <w:bCs/>
        </w:rPr>
        <w:t>10</w:t>
      </w:r>
      <w:r w:rsidRPr="000A192A">
        <w:rPr>
          <w:rFonts w:ascii="Arial" w:eastAsia="Times New Roman" w:hAnsi="Arial" w:cs="Arial"/>
        </w:rPr>
        <w:t xml:space="preserve"> </w:t>
      </w:r>
      <w:r w:rsidR="00713C92">
        <w:rPr>
          <w:rFonts w:ascii="Arial" w:eastAsia="Times New Roman" w:hAnsi="Arial" w:cs="Arial"/>
        </w:rPr>
        <w:t>Fica Incluído no parágrafo único do art. 18, da Lei nº 1.574/2013, o seguinte:</w:t>
      </w:r>
    </w:p>
    <w:p w14:paraId="2F1F89F3" w14:textId="1AA2B6F3" w:rsidR="004F73FE" w:rsidRPr="000A192A" w:rsidRDefault="004F73FE" w:rsidP="004F73FE">
      <w:pPr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</w:rPr>
        <w:t>[...</w:t>
      </w:r>
    </w:p>
    <w:p w14:paraId="2A98A558" w14:textId="3C053C9B" w:rsidR="00713C92" w:rsidRPr="004F73FE" w:rsidRDefault="004F73FE" w:rsidP="004F73FE">
      <w:pPr>
        <w:pStyle w:val="PargrafodaLista"/>
        <w:spacing w:after="0" w:line="240" w:lineRule="auto"/>
        <w:ind w:left="99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</w:t>
      </w:r>
      <w:r w:rsidRPr="004F73FE">
        <w:rPr>
          <w:rFonts w:ascii="Arial" w:eastAsia="Times New Roman" w:hAnsi="Arial" w:cs="Arial"/>
        </w:rPr>
        <w:t>Coordenador</w:t>
      </w:r>
      <w:r w:rsidR="00484F39">
        <w:rPr>
          <w:rFonts w:ascii="Arial" w:eastAsia="Times New Roman" w:hAnsi="Arial" w:cs="Arial"/>
        </w:rPr>
        <w:t>ia</w:t>
      </w:r>
      <w:bookmarkStart w:id="3" w:name="_GoBack"/>
      <w:bookmarkEnd w:id="3"/>
      <w:r w:rsidRPr="004F73FE">
        <w:rPr>
          <w:rFonts w:ascii="Arial" w:eastAsia="Times New Roman" w:hAnsi="Arial" w:cs="Arial"/>
        </w:rPr>
        <w:t xml:space="preserve"> de Agricultura Familiar</w:t>
      </w:r>
    </w:p>
    <w:p w14:paraId="1A13D509" w14:textId="75068BD5" w:rsidR="00713C92" w:rsidRDefault="004F73FE" w:rsidP="00C71CCC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...]</w:t>
      </w:r>
    </w:p>
    <w:p w14:paraId="0ED9C1BF" w14:textId="77777777" w:rsidR="004F73FE" w:rsidRDefault="004F73FE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45AA6FB" w14:textId="369B222D" w:rsidR="00867490" w:rsidRDefault="00713C92" w:rsidP="00C71CCC">
      <w:pPr>
        <w:spacing w:after="0" w:line="240" w:lineRule="auto"/>
        <w:jc w:val="both"/>
        <w:rPr>
          <w:rFonts w:ascii="Arial" w:eastAsia="Times New Roman" w:hAnsi="Arial" w:cs="Arial"/>
        </w:rPr>
      </w:pPr>
      <w:r w:rsidRPr="00713C92">
        <w:rPr>
          <w:rFonts w:ascii="Arial" w:eastAsia="Times New Roman" w:hAnsi="Arial" w:cs="Arial"/>
          <w:b/>
        </w:rPr>
        <w:t>Art. 1</w:t>
      </w:r>
      <w:r w:rsidR="00AF6B5D">
        <w:rPr>
          <w:rFonts w:ascii="Arial" w:eastAsia="Times New Roman" w:hAnsi="Arial" w:cs="Arial"/>
          <w:b/>
        </w:rPr>
        <w:t>1</w:t>
      </w:r>
      <w:r>
        <w:rPr>
          <w:rFonts w:ascii="Arial" w:eastAsia="Times New Roman" w:hAnsi="Arial" w:cs="Arial"/>
        </w:rPr>
        <w:t xml:space="preserve"> </w:t>
      </w:r>
      <w:r w:rsidR="00AF6B5D">
        <w:rPr>
          <w:rFonts w:ascii="Arial" w:eastAsia="Times New Roman" w:hAnsi="Arial" w:cs="Arial"/>
        </w:rPr>
        <w:t>Fica excluída</w:t>
      </w:r>
      <w:r w:rsidR="00D722C4">
        <w:rPr>
          <w:rFonts w:ascii="Arial" w:eastAsia="Times New Roman" w:hAnsi="Arial" w:cs="Arial"/>
        </w:rPr>
        <w:t xml:space="preserve"> a</w:t>
      </w:r>
      <w:r w:rsidR="007E45D7" w:rsidRPr="000A192A">
        <w:rPr>
          <w:rFonts w:ascii="Arial" w:eastAsia="Times New Roman" w:hAnsi="Arial" w:cs="Arial"/>
        </w:rPr>
        <w:t xml:space="preserve"> seções II</w:t>
      </w:r>
      <w:r w:rsidR="00D722C4">
        <w:rPr>
          <w:rFonts w:ascii="Arial" w:eastAsia="Times New Roman" w:hAnsi="Arial" w:cs="Arial"/>
        </w:rPr>
        <w:t>, do Capítulo III e seu</w:t>
      </w:r>
      <w:r>
        <w:rPr>
          <w:rFonts w:ascii="Arial" w:eastAsia="Times New Roman" w:hAnsi="Arial" w:cs="Arial"/>
        </w:rPr>
        <w:t xml:space="preserve"> a</w:t>
      </w:r>
      <w:r w:rsidR="00D722C4">
        <w:rPr>
          <w:rFonts w:ascii="Arial" w:eastAsia="Times New Roman" w:hAnsi="Arial" w:cs="Arial"/>
        </w:rPr>
        <w:t>rt</w:t>
      </w:r>
      <w:r w:rsidR="007E45D7" w:rsidRPr="000A192A">
        <w:rPr>
          <w:rFonts w:ascii="Arial" w:eastAsia="Times New Roman" w:hAnsi="Arial" w:cs="Arial"/>
        </w:rPr>
        <w:t>. 1</w:t>
      </w:r>
      <w:r w:rsidR="005B0988">
        <w:rPr>
          <w:rFonts w:ascii="Arial" w:eastAsia="Times New Roman" w:hAnsi="Arial" w:cs="Arial"/>
        </w:rPr>
        <w:t>3, da Lei nº 1.574/2013</w:t>
      </w:r>
      <w:r w:rsidR="007E45D7" w:rsidRPr="000A192A">
        <w:rPr>
          <w:rFonts w:ascii="Arial" w:eastAsia="Times New Roman" w:hAnsi="Arial" w:cs="Arial"/>
        </w:rPr>
        <w:t>.</w:t>
      </w:r>
    </w:p>
    <w:p w14:paraId="7E4CB611" w14:textId="77777777" w:rsidR="00713C92" w:rsidRDefault="00713C92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FF1A67B" w14:textId="77777777" w:rsidR="00713C92" w:rsidRPr="000A192A" w:rsidRDefault="00713C92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4E410BE" w14:textId="4DEC5F33" w:rsidR="000F0B11" w:rsidRPr="000A192A" w:rsidRDefault="000F0B11" w:rsidP="00C71CCC">
      <w:pPr>
        <w:spacing w:after="0" w:line="240" w:lineRule="auto"/>
        <w:jc w:val="both"/>
        <w:rPr>
          <w:rFonts w:ascii="Arial" w:eastAsia="Times New Roman" w:hAnsi="Arial" w:cs="Arial"/>
        </w:rPr>
      </w:pPr>
      <w:r w:rsidRPr="000A192A">
        <w:rPr>
          <w:rFonts w:ascii="Arial" w:eastAsia="Times New Roman" w:hAnsi="Arial" w:cs="Arial"/>
          <w:b/>
          <w:bCs/>
        </w:rPr>
        <w:t xml:space="preserve">Art. </w:t>
      </w:r>
      <w:r w:rsidR="003D1017" w:rsidRPr="000A192A">
        <w:rPr>
          <w:rFonts w:ascii="Arial" w:eastAsia="Times New Roman" w:hAnsi="Arial" w:cs="Arial"/>
          <w:b/>
          <w:bCs/>
        </w:rPr>
        <w:t>1</w:t>
      </w:r>
      <w:r w:rsidR="00AF6B5D">
        <w:rPr>
          <w:rFonts w:ascii="Arial" w:eastAsia="Times New Roman" w:hAnsi="Arial" w:cs="Arial"/>
          <w:b/>
          <w:bCs/>
        </w:rPr>
        <w:t>2</w:t>
      </w:r>
      <w:proofErr w:type="gramStart"/>
      <w:r w:rsidR="00713C92">
        <w:rPr>
          <w:rFonts w:ascii="Arial" w:eastAsia="Times New Roman" w:hAnsi="Arial" w:cs="Arial"/>
          <w:b/>
          <w:bCs/>
        </w:rPr>
        <w:t xml:space="preserve"> </w:t>
      </w:r>
      <w:r w:rsidRPr="000A192A">
        <w:rPr>
          <w:rFonts w:ascii="Arial" w:eastAsia="Times New Roman" w:hAnsi="Arial" w:cs="Arial"/>
        </w:rPr>
        <w:t> </w:t>
      </w:r>
      <w:proofErr w:type="gramEnd"/>
      <w:r w:rsidR="007E45D7" w:rsidRPr="000A192A">
        <w:rPr>
          <w:rFonts w:ascii="Arial" w:eastAsia="Times New Roman" w:hAnsi="Arial" w:cs="Arial"/>
        </w:rPr>
        <w:t>Esta Lei complementar entra em vigor no dia 1º do mês subsequente a sua publicação</w:t>
      </w:r>
      <w:r w:rsidR="00197896" w:rsidRPr="000A192A">
        <w:rPr>
          <w:rFonts w:ascii="Arial" w:eastAsia="Times New Roman" w:hAnsi="Arial" w:cs="Arial"/>
        </w:rPr>
        <w:t>.</w:t>
      </w:r>
    </w:p>
    <w:p w14:paraId="522F0A32" w14:textId="77777777" w:rsidR="00197896" w:rsidRPr="000A192A" w:rsidRDefault="00197896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0F9986A" w14:textId="77777777" w:rsidR="005B0988" w:rsidRDefault="005B0988" w:rsidP="00197896">
      <w:pPr>
        <w:jc w:val="right"/>
        <w:rPr>
          <w:rFonts w:ascii="Arial" w:hAnsi="Arial" w:cs="Arial"/>
        </w:rPr>
      </w:pPr>
    </w:p>
    <w:p w14:paraId="1DF35FFB" w14:textId="25CAFB67" w:rsidR="00197896" w:rsidRDefault="00197896" w:rsidP="00197896">
      <w:pPr>
        <w:jc w:val="right"/>
        <w:rPr>
          <w:rFonts w:ascii="Arial" w:hAnsi="Arial" w:cs="Arial"/>
        </w:rPr>
      </w:pPr>
      <w:r w:rsidRPr="000A192A">
        <w:rPr>
          <w:rFonts w:ascii="Arial" w:hAnsi="Arial" w:cs="Arial"/>
        </w:rPr>
        <w:t xml:space="preserve">Gabinete do Prefeito Municipal de </w:t>
      </w:r>
      <w:r w:rsidR="00984410">
        <w:rPr>
          <w:rFonts w:ascii="Arial" w:hAnsi="Arial" w:cs="Arial"/>
        </w:rPr>
        <w:t xml:space="preserve">Barra do Quaraí, em </w:t>
      </w:r>
      <w:r w:rsidR="003D1228">
        <w:rPr>
          <w:rFonts w:ascii="Arial" w:hAnsi="Arial" w:cs="Arial"/>
        </w:rPr>
        <w:t>13</w:t>
      </w:r>
      <w:r w:rsidRPr="000A192A">
        <w:rPr>
          <w:rFonts w:ascii="Arial" w:hAnsi="Arial" w:cs="Arial"/>
        </w:rPr>
        <w:t xml:space="preserve"> de </w:t>
      </w:r>
      <w:r w:rsidR="003D1228">
        <w:rPr>
          <w:rFonts w:ascii="Arial" w:hAnsi="Arial" w:cs="Arial"/>
        </w:rPr>
        <w:t>març</w:t>
      </w:r>
      <w:r w:rsidRPr="000A192A">
        <w:rPr>
          <w:rFonts w:ascii="Arial" w:hAnsi="Arial" w:cs="Arial"/>
        </w:rPr>
        <w:t>o de 2025.</w:t>
      </w:r>
    </w:p>
    <w:p w14:paraId="1079D9E3" w14:textId="77777777" w:rsidR="000A192A" w:rsidRDefault="000A192A" w:rsidP="00197896">
      <w:pPr>
        <w:jc w:val="right"/>
        <w:rPr>
          <w:rFonts w:ascii="Arial" w:hAnsi="Arial" w:cs="Arial"/>
        </w:rPr>
      </w:pPr>
    </w:p>
    <w:p w14:paraId="061BD50F" w14:textId="77777777" w:rsidR="00CE1C7F" w:rsidRPr="000A192A" w:rsidRDefault="00CE1C7F" w:rsidP="00197896">
      <w:pPr>
        <w:jc w:val="right"/>
        <w:rPr>
          <w:rFonts w:ascii="Arial" w:hAnsi="Arial" w:cs="Arial"/>
        </w:rPr>
      </w:pPr>
    </w:p>
    <w:p w14:paraId="03D502AD" w14:textId="77777777" w:rsidR="00197896" w:rsidRPr="000A192A" w:rsidRDefault="00197896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F559740" w14:textId="7EC89CE0" w:rsidR="00197896" w:rsidRPr="000A192A" w:rsidRDefault="000A192A" w:rsidP="00197896">
      <w:pPr>
        <w:spacing w:after="0" w:line="240" w:lineRule="auto"/>
        <w:ind w:left="5386" w:hanging="567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</w:t>
      </w:r>
      <w:r w:rsidR="005B0988">
        <w:rPr>
          <w:rFonts w:ascii="Arial" w:hAnsi="Arial" w:cs="Arial"/>
          <w:b/>
        </w:rPr>
        <w:t>MARIO GUILHERME JOVANOVICHS SCAPIN</w:t>
      </w:r>
    </w:p>
    <w:p w14:paraId="71986A0F" w14:textId="71373DA6" w:rsidR="00197896" w:rsidRPr="000A192A" w:rsidRDefault="000A192A" w:rsidP="00197896">
      <w:pPr>
        <w:spacing w:after="0" w:line="240" w:lineRule="auto"/>
        <w:ind w:left="5386" w:hanging="56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5B0988">
        <w:rPr>
          <w:rFonts w:ascii="Arial" w:hAnsi="Arial" w:cs="Arial"/>
        </w:rPr>
        <w:t xml:space="preserve">       </w:t>
      </w:r>
      <w:r w:rsidR="00197896" w:rsidRPr="000A192A">
        <w:rPr>
          <w:rFonts w:ascii="Arial" w:hAnsi="Arial" w:cs="Arial"/>
        </w:rPr>
        <w:t>Prefeito Municipal</w:t>
      </w:r>
      <w:r w:rsidR="005B0988">
        <w:rPr>
          <w:rFonts w:ascii="Arial" w:hAnsi="Arial" w:cs="Arial"/>
        </w:rPr>
        <w:t xml:space="preserve"> em exercício</w:t>
      </w:r>
    </w:p>
    <w:p w14:paraId="758543B2" w14:textId="77777777" w:rsidR="00197896" w:rsidRPr="000A192A" w:rsidRDefault="00197896" w:rsidP="00197896">
      <w:pPr>
        <w:spacing w:after="0" w:line="240" w:lineRule="auto"/>
        <w:jc w:val="both"/>
        <w:rPr>
          <w:rFonts w:ascii="Arial" w:hAnsi="Arial" w:cs="Arial"/>
        </w:rPr>
      </w:pPr>
      <w:r w:rsidRPr="000A192A">
        <w:rPr>
          <w:rFonts w:ascii="Arial" w:hAnsi="Arial" w:cs="Arial"/>
        </w:rPr>
        <w:t>Registre-se. Publique-se.</w:t>
      </w:r>
    </w:p>
    <w:p w14:paraId="1482F615" w14:textId="77777777" w:rsidR="00197896" w:rsidRPr="000A192A" w:rsidRDefault="00197896" w:rsidP="00197896">
      <w:pPr>
        <w:spacing w:after="0" w:line="240" w:lineRule="auto"/>
        <w:jc w:val="both"/>
        <w:rPr>
          <w:rFonts w:ascii="Arial" w:hAnsi="Arial" w:cs="Arial"/>
        </w:rPr>
      </w:pPr>
      <w:r w:rsidRPr="000A192A">
        <w:rPr>
          <w:rFonts w:ascii="Arial" w:hAnsi="Arial" w:cs="Arial"/>
        </w:rPr>
        <w:t>Data Supra.</w:t>
      </w:r>
    </w:p>
    <w:p w14:paraId="2096402B" w14:textId="77777777" w:rsidR="00197896" w:rsidRPr="000A192A" w:rsidRDefault="00197896" w:rsidP="00197896">
      <w:pPr>
        <w:ind w:hanging="1134"/>
        <w:jc w:val="both"/>
        <w:rPr>
          <w:rFonts w:ascii="Arial" w:hAnsi="Arial" w:cs="Arial"/>
        </w:rPr>
      </w:pPr>
    </w:p>
    <w:p w14:paraId="07BC0415" w14:textId="77777777" w:rsidR="000F0B11" w:rsidRPr="000A192A" w:rsidRDefault="000F0B11" w:rsidP="00C71CC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0088FE9" w14:textId="6F45084E" w:rsidR="00CB67D1" w:rsidRPr="000A192A" w:rsidRDefault="005B0988" w:rsidP="000A192A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0A192A" w:rsidRPr="000A192A">
        <w:rPr>
          <w:rFonts w:ascii="Arial" w:hAnsi="Arial" w:cs="Arial"/>
          <w:b/>
          <w:bCs/>
        </w:rPr>
        <w:t xml:space="preserve">Natali de A. </w:t>
      </w:r>
      <w:proofErr w:type="spellStart"/>
      <w:r w:rsidR="000A192A" w:rsidRPr="000A192A">
        <w:rPr>
          <w:rFonts w:ascii="Arial" w:hAnsi="Arial" w:cs="Arial"/>
          <w:b/>
          <w:bCs/>
        </w:rPr>
        <w:t>Jaureguiberry</w:t>
      </w:r>
      <w:proofErr w:type="spellEnd"/>
    </w:p>
    <w:p w14:paraId="24E6B886" w14:textId="1015E04E" w:rsidR="000A192A" w:rsidRDefault="000A192A" w:rsidP="000A192A">
      <w:pPr>
        <w:spacing w:after="0" w:line="240" w:lineRule="auto"/>
        <w:rPr>
          <w:rFonts w:ascii="Arial" w:hAnsi="Arial" w:cs="Arial"/>
        </w:rPr>
      </w:pPr>
      <w:r w:rsidRPr="000A192A">
        <w:rPr>
          <w:rFonts w:ascii="Arial" w:hAnsi="Arial" w:cs="Arial"/>
        </w:rPr>
        <w:t>Secretária Municipal de Administração</w:t>
      </w:r>
    </w:p>
    <w:p w14:paraId="6306B215" w14:textId="7A806BB6" w:rsidR="00741380" w:rsidRDefault="0074138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BB122A0" w14:textId="77777777" w:rsidR="003157E1" w:rsidRDefault="003157E1" w:rsidP="000A192A">
      <w:pPr>
        <w:spacing w:after="0" w:line="240" w:lineRule="auto"/>
        <w:rPr>
          <w:rFonts w:ascii="Arial" w:hAnsi="Arial" w:cs="Arial"/>
        </w:rPr>
      </w:pPr>
    </w:p>
    <w:p w14:paraId="24D4A3B1" w14:textId="77777777" w:rsidR="003157E1" w:rsidRDefault="003157E1" w:rsidP="003157E1">
      <w:pPr>
        <w:ind w:left="2262" w:firstLine="1986"/>
        <w:rPr>
          <w:rFonts w:ascii="Arial" w:hAnsi="Arial"/>
          <w:b/>
          <w:lang w:eastAsia="hi-IN" w:bidi="hi-IN"/>
        </w:rPr>
      </w:pPr>
      <w:bookmarkStart w:id="4" w:name="_Hlk190768523"/>
      <w:r>
        <w:rPr>
          <w:rFonts w:ascii="Arial" w:hAnsi="Arial"/>
          <w:b/>
          <w:lang w:eastAsia="hi-IN" w:bidi="hi-IN"/>
        </w:rPr>
        <w:t>MENSAGEM</w:t>
      </w:r>
    </w:p>
    <w:p w14:paraId="527E2DAF" w14:textId="77777777" w:rsidR="003157E1" w:rsidRPr="00741380" w:rsidRDefault="003157E1" w:rsidP="003157E1">
      <w:pPr>
        <w:ind w:left="1134" w:right="-411"/>
        <w:rPr>
          <w:rFonts w:ascii="Arial" w:hAnsi="Arial" w:cs="Arial"/>
          <w:sz w:val="16"/>
          <w:szCs w:val="16"/>
        </w:rPr>
      </w:pPr>
    </w:p>
    <w:p w14:paraId="4DAB73C1" w14:textId="77777777" w:rsidR="003157E1" w:rsidRDefault="003157E1" w:rsidP="003157E1">
      <w:pPr>
        <w:ind w:left="1134" w:right="-411"/>
        <w:rPr>
          <w:rFonts w:ascii="Arial" w:hAnsi="Arial" w:cs="Arial"/>
        </w:rPr>
      </w:pPr>
      <w:r>
        <w:rPr>
          <w:rFonts w:ascii="Arial" w:hAnsi="Arial" w:cs="Arial"/>
        </w:rPr>
        <w:t>Excelentíssimo Senhor Presidente,</w:t>
      </w:r>
    </w:p>
    <w:p w14:paraId="7B631E4B" w14:textId="6E5DED25" w:rsidR="003157E1" w:rsidRPr="003157E1" w:rsidRDefault="003157E1" w:rsidP="003157E1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3D1228">
        <w:rPr>
          <w:rFonts w:ascii="Arial" w:hAnsi="Arial" w:cs="Arial"/>
          <w:lang w:eastAsia="en-US"/>
        </w:rPr>
        <w:t>014</w:t>
      </w:r>
      <w:r>
        <w:rPr>
          <w:rFonts w:ascii="Arial" w:hAnsi="Arial" w:cs="Arial"/>
          <w:lang w:eastAsia="en-US"/>
        </w:rPr>
        <w:t xml:space="preserve">/2025 que </w:t>
      </w:r>
      <w:r w:rsidRPr="000A192A">
        <w:rPr>
          <w:rFonts w:ascii="Arial" w:eastAsia="Times New Roman" w:hAnsi="Arial" w:cs="Arial"/>
          <w:i/>
          <w:iCs/>
          <w:sz w:val="21"/>
          <w:szCs w:val="21"/>
        </w:rPr>
        <w:t>“</w:t>
      </w:r>
      <w:r w:rsidRPr="003157E1">
        <w:rPr>
          <w:rFonts w:ascii="Arial" w:eastAsia="Times New Roman" w:hAnsi="Arial" w:cs="Arial"/>
          <w:b/>
          <w:bCs/>
          <w:i/>
          <w:iCs/>
          <w:sz w:val="21"/>
          <w:szCs w:val="21"/>
        </w:rPr>
        <w:t xml:space="preserve">Altera dispositivos da </w:t>
      </w:r>
      <w:r w:rsidR="005B0988">
        <w:rPr>
          <w:rFonts w:ascii="Arial" w:eastAsia="Times New Roman" w:hAnsi="Arial" w:cs="Arial"/>
          <w:b/>
          <w:bCs/>
          <w:i/>
          <w:iCs/>
          <w:sz w:val="21"/>
          <w:szCs w:val="21"/>
        </w:rPr>
        <w:t>Lei nº 1.574/2013</w:t>
      </w:r>
      <w:r w:rsidRPr="003157E1">
        <w:rPr>
          <w:rFonts w:ascii="Arial" w:eastAsia="Times New Roman" w:hAnsi="Arial" w:cs="Arial"/>
          <w:b/>
          <w:bCs/>
          <w:i/>
          <w:iCs/>
          <w:sz w:val="21"/>
          <w:szCs w:val="21"/>
        </w:rPr>
        <w:t xml:space="preserve"> “Estabelece a Estrutura Administr</w:t>
      </w:r>
      <w:r w:rsidR="005B0988">
        <w:rPr>
          <w:rFonts w:ascii="Arial" w:eastAsia="Times New Roman" w:hAnsi="Arial" w:cs="Arial"/>
          <w:b/>
          <w:bCs/>
          <w:i/>
          <w:iCs/>
          <w:sz w:val="21"/>
          <w:szCs w:val="21"/>
        </w:rPr>
        <w:t>ativa” e dá outras providências</w:t>
      </w:r>
      <w:r w:rsidRPr="003157E1">
        <w:rPr>
          <w:rFonts w:ascii="Arial" w:eastAsia="Times New Roman" w:hAnsi="Arial" w:cs="Arial"/>
          <w:b/>
          <w:bCs/>
          <w:i/>
          <w:iCs/>
          <w:sz w:val="21"/>
          <w:szCs w:val="21"/>
        </w:rPr>
        <w:t>”</w:t>
      </w:r>
      <w:r w:rsidR="005B0988">
        <w:rPr>
          <w:rFonts w:ascii="Arial" w:eastAsia="Times New Roman" w:hAnsi="Arial" w:cs="Arial"/>
          <w:b/>
          <w:bCs/>
          <w:i/>
          <w:iCs/>
          <w:sz w:val="21"/>
          <w:szCs w:val="21"/>
        </w:rPr>
        <w:t>.</w:t>
      </w:r>
    </w:p>
    <w:p w14:paraId="63A70922" w14:textId="2D30B87E" w:rsidR="0079367E" w:rsidRDefault="003157E1" w:rsidP="003157E1">
      <w:pPr>
        <w:tabs>
          <w:tab w:val="left" w:pos="993"/>
        </w:tabs>
        <w:spacing w:line="360" w:lineRule="auto"/>
        <w:ind w:firstLine="1418"/>
        <w:jc w:val="both"/>
        <w:rPr>
          <w:rFonts w:ascii="Arial" w:hAnsi="Arial"/>
          <w:lang w:eastAsia="hi-IN" w:bidi="hi-IN"/>
        </w:rPr>
      </w:pPr>
      <w:r>
        <w:rPr>
          <w:rFonts w:ascii="Arial" w:hAnsi="Arial"/>
          <w:lang w:eastAsia="hi-IN" w:bidi="hi-IN"/>
        </w:rPr>
        <w:t xml:space="preserve">Projeto de Lei em pauta tem como objetivo </w:t>
      </w:r>
      <w:r w:rsidR="0079367E">
        <w:rPr>
          <w:rFonts w:ascii="Arial" w:hAnsi="Arial"/>
          <w:lang w:eastAsia="hi-IN" w:bidi="hi-IN"/>
        </w:rPr>
        <w:t>alterar</w:t>
      </w:r>
      <w:r>
        <w:rPr>
          <w:rFonts w:ascii="Arial" w:hAnsi="Arial"/>
          <w:lang w:eastAsia="hi-IN" w:bidi="hi-IN"/>
        </w:rPr>
        <w:t xml:space="preserve"> a estrutura administrativa do Município, </w:t>
      </w:r>
      <w:r w:rsidR="0079367E">
        <w:rPr>
          <w:rFonts w:ascii="Arial" w:hAnsi="Arial"/>
          <w:lang w:eastAsia="hi-IN" w:bidi="hi-IN"/>
        </w:rPr>
        <w:t>como foco de levar as alterações de legislação no âmbito do Estado e da União, em conjunto com as experiências adquiridas no mandato anterior onde ficou demonstrada a carência estrutural de alguns órgãos que ensejam, desta forma a criação, expansão e aperfeiçoamento da estrutura existente. Um dos principais pontos reconhecidos foi da necessidade da organização de um órgão que cuide especificamente das áreas de cultura, eventos e desporto, partido disto esta proposta carrega a criação da Secretaria Municipal de Cultura, Eventos e Desporto.</w:t>
      </w:r>
    </w:p>
    <w:p w14:paraId="1DC94B5B" w14:textId="05D10CB3" w:rsidR="00864D37" w:rsidRDefault="0079367E" w:rsidP="003157E1">
      <w:pPr>
        <w:tabs>
          <w:tab w:val="left" w:pos="993"/>
        </w:tabs>
        <w:spacing w:line="360" w:lineRule="auto"/>
        <w:ind w:firstLine="1418"/>
        <w:jc w:val="both"/>
        <w:rPr>
          <w:rFonts w:ascii="Arial" w:hAnsi="Arial"/>
          <w:lang w:eastAsia="hi-IN" w:bidi="hi-IN"/>
        </w:rPr>
      </w:pPr>
      <w:r>
        <w:rPr>
          <w:rFonts w:ascii="Arial" w:hAnsi="Arial"/>
          <w:lang w:eastAsia="hi-IN" w:bidi="hi-IN"/>
        </w:rPr>
        <w:t xml:space="preserve">A expansão e aperfeiçoamento do projeto de Lei </w:t>
      </w:r>
      <w:r w:rsidR="00864D37">
        <w:rPr>
          <w:rFonts w:ascii="Arial" w:hAnsi="Arial"/>
          <w:lang w:eastAsia="hi-IN" w:bidi="hi-IN"/>
        </w:rPr>
        <w:t xml:space="preserve">visa principalmente a reorganização da Secretaria Municipal de Educação, em especial o que visa a área orçamentária, financeira e de gestão contratual e licitatória. As demais alterações de expansão e aperfeiçoamento vêm </w:t>
      </w:r>
      <w:r w:rsidR="005950EE">
        <w:rPr>
          <w:rFonts w:ascii="Arial" w:hAnsi="Arial"/>
          <w:lang w:eastAsia="hi-IN" w:bidi="hi-IN"/>
        </w:rPr>
        <w:t>atender adequações de cunho administrativos das Secretarias.</w:t>
      </w:r>
    </w:p>
    <w:p w14:paraId="2EA8BEF9" w14:textId="3972BC7D" w:rsidR="005950EE" w:rsidRDefault="005950EE" w:rsidP="003157E1">
      <w:pPr>
        <w:tabs>
          <w:tab w:val="left" w:pos="993"/>
        </w:tabs>
        <w:spacing w:line="360" w:lineRule="auto"/>
        <w:ind w:firstLine="1418"/>
        <w:jc w:val="both"/>
        <w:rPr>
          <w:rFonts w:ascii="Arial" w:hAnsi="Arial" w:cs="Arial"/>
          <w:lang w:eastAsia="en-US"/>
        </w:rPr>
      </w:pPr>
      <w:bookmarkStart w:id="5" w:name="_Hlk190773225"/>
      <w:r>
        <w:rPr>
          <w:rFonts w:ascii="Arial" w:hAnsi="Arial" w:cs="Arial"/>
          <w:lang w:eastAsia="en-US"/>
        </w:rPr>
        <w:t xml:space="preserve">Gizasse, para cumprir o disposto no Art.16 inciso I, §4º, e Art.17 da Lei Complementar nº 101/2000, acompanha este Projeto de Lei o Estudo técnico de adequação orçamentária e financeira nº 01/2025. </w:t>
      </w:r>
    </w:p>
    <w:p w14:paraId="79DEC7F7" w14:textId="6CF7A2B3" w:rsidR="003157E1" w:rsidRDefault="003157E1" w:rsidP="003157E1">
      <w:pPr>
        <w:tabs>
          <w:tab w:val="left" w:pos="993"/>
        </w:tabs>
        <w:spacing w:line="360" w:lineRule="auto"/>
        <w:ind w:firstLine="141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Desta forma, sendo matéria de interesse público,</w:t>
      </w:r>
      <w:r w:rsidR="003D407B">
        <w:rPr>
          <w:rFonts w:ascii="Arial" w:hAnsi="Arial" w:cs="Arial"/>
          <w:lang w:eastAsia="en-US"/>
        </w:rPr>
        <w:t xml:space="preserve"> e de alta importância na organização administrativa do Executivo Municipal,</w:t>
      </w:r>
      <w:r>
        <w:rPr>
          <w:rFonts w:ascii="Arial" w:hAnsi="Arial" w:cs="Arial"/>
          <w:lang w:eastAsia="en-US"/>
        </w:rPr>
        <w:t xml:space="preserve"> </w:t>
      </w:r>
      <w:r w:rsidR="00741380">
        <w:rPr>
          <w:rFonts w:ascii="Arial" w:hAnsi="Arial" w:cs="Arial"/>
          <w:lang w:eastAsia="en-US"/>
        </w:rPr>
        <w:t xml:space="preserve">sabendo do compromisso dessa Casa Legislativa é que </w:t>
      </w:r>
      <w:r>
        <w:rPr>
          <w:rFonts w:ascii="Arial" w:hAnsi="Arial" w:cs="Arial"/>
          <w:lang w:eastAsia="en-US"/>
        </w:rPr>
        <w:t xml:space="preserve">solicitamos </w:t>
      </w:r>
      <w:r w:rsidR="003D407B">
        <w:rPr>
          <w:rFonts w:ascii="Arial" w:hAnsi="Arial" w:cs="Arial"/>
          <w:lang w:eastAsia="en-US"/>
        </w:rPr>
        <w:t>a</w:t>
      </w:r>
      <w:r>
        <w:rPr>
          <w:rFonts w:ascii="Arial" w:hAnsi="Arial" w:cs="Arial"/>
          <w:lang w:eastAsia="en-US"/>
        </w:rPr>
        <w:t xml:space="preserve">os Nobres Vereadores a aprovação do projeto em questão, em </w:t>
      </w:r>
      <w:r>
        <w:rPr>
          <w:rFonts w:ascii="Arial" w:hAnsi="Arial" w:cs="Arial"/>
          <w:b/>
          <w:lang w:eastAsia="en-US"/>
        </w:rPr>
        <w:t>Reunião Extraordinária</w:t>
      </w:r>
      <w:r>
        <w:rPr>
          <w:rFonts w:ascii="Arial" w:hAnsi="Arial" w:cs="Arial"/>
          <w:lang w:eastAsia="en-US"/>
        </w:rPr>
        <w:t>.</w:t>
      </w:r>
    </w:p>
    <w:bookmarkEnd w:id="5"/>
    <w:p w14:paraId="0A74FAA5" w14:textId="77777777" w:rsidR="003157E1" w:rsidRDefault="003157E1" w:rsidP="003157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Atenciosamente,</w:t>
      </w:r>
    </w:p>
    <w:p w14:paraId="3AD7EF4A" w14:textId="77777777" w:rsidR="00FA6088" w:rsidRDefault="00FA6088" w:rsidP="003157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</w:p>
    <w:p w14:paraId="6FF98555" w14:textId="53C22213" w:rsidR="003157E1" w:rsidRDefault="00FA6088" w:rsidP="00FA608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/>
          <w:b/>
          <w:lang w:eastAsia="hi-IN" w:bidi="hi-IN"/>
        </w:rPr>
        <w:t>MARIO GUILHERME JOVANOVICHS SCAPIN</w:t>
      </w:r>
    </w:p>
    <w:p w14:paraId="37C323E9" w14:textId="6DDAA002" w:rsidR="003157E1" w:rsidRPr="009C32C9" w:rsidRDefault="00FA6088" w:rsidP="00FA6088">
      <w:pPr>
        <w:spacing w:after="0" w:line="240" w:lineRule="auto"/>
        <w:ind w:left="2124" w:firstLine="708"/>
        <w:rPr>
          <w:rFonts w:ascii="Arial" w:hAnsi="Arial" w:cs="Arial"/>
        </w:rPr>
      </w:pPr>
      <w:r w:rsidRPr="009C32C9">
        <w:rPr>
          <w:rFonts w:ascii="Arial" w:hAnsi="Arial" w:cs="Arial"/>
        </w:rPr>
        <w:t xml:space="preserve"> </w:t>
      </w:r>
      <w:r w:rsidR="003157E1" w:rsidRPr="009C32C9">
        <w:rPr>
          <w:rFonts w:ascii="Arial" w:hAnsi="Arial" w:cs="Arial"/>
        </w:rPr>
        <w:t>Prefeito Municipal</w:t>
      </w:r>
      <w:bookmarkEnd w:id="4"/>
      <w:r w:rsidRPr="009C32C9">
        <w:rPr>
          <w:rFonts w:ascii="Arial" w:hAnsi="Arial" w:cs="Arial"/>
        </w:rPr>
        <w:t xml:space="preserve"> em exercício</w:t>
      </w:r>
    </w:p>
    <w:sectPr w:rsidR="003157E1" w:rsidRPr="009C32C9" w:rsidSect="000A192A">
      <w:headerReference w:type="default" r:id="rId8"/>
      <w:footerReference w:type="default" r:id="rId9"/>
      <w:pgSz w:w="11906" w:h="16838"/>
      <w:pgMar w:top="1417" w:right="127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56492" w14:textId="77777777" w:rsidR="00A127B6" w:rsidRDefault="00A127B6" w:rsidP="00CA1FF2">
      <w:pPr>
        <w:spacing w:after="0" w:line="240" w:lineRule="auto"/>
      </w:pPr>
      <w:r>
        <w:separator/>
      </w:r>
    </w:p>
  </w:endnote>
  <w:endnote w:type="continuationSeparator" w:id="0">
    <w:p w14:paraId="2B36F786" w14:textId="77777777" w:rsidR="00A127B6" w:rsidRDefault="00A127B6" w:rsidP="00CA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vue BT">
    <w:altName w:val="Courier New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9184F" w14:textId="4F403CA9" w:rsidR="00CA1FF2" w:rsidRDefault="00006033" w:rsidP="00741380">
    <w:pPr>
      <w:spacing w:after="0" w:line="240" w:lineRule="auto"/>
      <w:jc w:val="center"/>
      <w:rPr>
        <w:rFonts w:ascii="Arial" w:hAnsi="Arial"/>
        <w:color w:val="000000"/>
        <w:sz w:val="18"/>
      </w:rPr>
    </w:pPr>
    <w:r>
      <w:rPr>
        <w:rFonts w:ascii="Verdana" w:hAnsi="Verdana"/>
        <w:b/>
        <w:noProof/>
        <w:sz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7D1250F" wp14:editId="1D878173">
              <wp:simplePos x="0" y="0"/>
              <wp:positionH relativeFrom="column">
                <wp:posOffset>-219075</wp:posOffset>
              </wp:positionH>
              <wp:positionV relativeFrom="paragraph">
                <wp:posOffset>2539</wp:posOffset>
              </wp:positionV>
              <wp:extent cx="6115050" cy="0"/>
              <wp:effectExtent l="0" t="0" r="1905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32EFBD8" id="Conector re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25pt,.2pt" to="464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" strokeweight="1.5pt"/>
          </w:pict>
        </mc:Fallback>
      </mc:AlternateContent>
    </w:r>
    <w:r w:rsidR="00CA1FF2">
      <w:rPr>
        <w:rFonts w:ascii="Arial" w:hAnsi="Arial"/>
        <w:color w:val="000000"/>
        <w:sz w:val="18"/>
      </w:rPr>
      <w:sym w:font="Wingdings" w:char="002A"/>
    </w:r>
    <w:r w:rsidR="00CA1FF2">
      <w:rPr>
        <w:rFonts w:ascii="Arial" w:hAnsi="Arial"/>
        <w:color w:val="000000"/>
        <w:sz w:val="18"/>
      </w:rPr>
      <w:t xml:space="preserve"> Rua Quaraí n.º </w:t>
    </w:r>
    <w:r w:rsidR="00490801">
      <w:rPr>
        <w:rFonts w:ascii="Arial" w:hAnsi="Arial"/>
        <w:color w:val="000000"/>
        <w:sz w:val="18"/>
      </w:rPr>
      <w:t>154</w:t>
    </w:r>
    <w:r w:rsidR="00CA1FF2">
      <w:rPr>
        <w:rFonts w:ascii="Arial" w:hAnsi="Arial"/>
        <w:color w:val="000000"/>
        <w:sz w:val="18"/>
      </w:rPr>
      <w:t xml:space="preserve"> - CEP: 97.538-000 - </w:t>
    </w:r>
    <w:r w:rsidR="00CA1FF2">
      <w:rPr>
        <w:rFonts w:ascii="Arial" w:hAnsi="Arial"/>
        <w:color w:val="000000"/>
        <w:sz w:val="18"/>
      </w:rPr>
      <w:sym w:font="Wingdings" w:char="0028"/>
    </w:r>
    <w:r w:rsidR="00CA1FF2">
      <w:rPr>
        <w:rFonts w:ascii="Arial" w:hAnsi="Arial"/>
        <w:color w:val="000000"/>
        <w:sz w:val="18"/>
      </w:rPr>
      <w:t xml:space="preserve"> (055) 3419-1001 e3419-1002</w:t>
    </w:r>
  </w:p>
  <w:p w14:paraId="1D26355D" w14:textId="77777777" w:rsidR="00CA1FF2" w:rsidRDefault="00CA1FF2" w:rsidP="00741380">
    <w:pPr>
      <w:pStyle w:val="Ttulo1"/>
      <w:rPr>
        <w:rFonts w:ascii="Arial" w:hAnsi="Arial"/>
        <w:sz w:val="18"/>
      </w:rPr>
    </w:pPr>
    <w:r>
      <w:rPr>
        <w:rFonts w:ascii="Arial" w:hAnsi="Arial"/>
        <w:sz w:val="18"/>
      </w:rPr>
      <w:t>e-mail: pmbarradoquarai@uol.com.br</w:t>
    </w:r>
  </w:p>
  <w:p w14:paraId="5DDA0022" w14:textId="77777777" w:rsidR="00CA1FF2" w:rsidRDefault="00CA1FF2" w:rsidP="00741380">
    <w:pPr>
      <w:pStyle w:val="Rodap"/>
      <w:jc w:val="center"/>
      <w:rPr>
        <w:color w:val="000000"/>
      </w:rPr>
    </w:pPr>
    <w:r>
      <w:rPr>
        <w:rFonts w:ascii="Arial" w:hAnsi="Arial"/>
        <w:color w:val="000000"/>
        <w:sz w:val="18"/>
      </w:rPr>
      <w:t xml:space="preserve">Barra do Quaraí – RS – BRASIL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A56B2" w14:textId="77777777" w:rsidR="00A127B6" w:rsidRDefault="00A127B6" w:rsidP="00CA1FF2">
      <w:pPr>
        <w:spacing w:after="0" w:line="240" w:lineRule="auto"/>
      </w:pPr>
      <w:r>
        <w:separator/>
      </w:r>
    </w:p>
  </w:footnote>
  <w:footnote w:type="continuationSeparator" w:id="0">
    <w:p w14:paraId="061166E6" w14:textId="77777777" w:rsidR="00A127B6" w:rsidRDefault="00A127B6" w:rsidP="00CA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6CB18" w14:textId="77777777" w:rsidR="00CA1FF2" w:rsidRDefault="00CA1FF2" w:rsidP="00CA1FF2">
    <w:pPr>
      <w:pStyle w:val="Cabealho"/>
      <w:jc w:val="center"/>
      <w:rPr>
        <w:rFonts w:ascii="Revue BT" w:hAnsi="Revue BT"/>
        <w:b/>
      </w:rPr>
    </w:pPr>
    <w:r>
      <w:t xml:space="preserve">  </w:t>
    </w:r>
    <w:r>
      <w:rPr>
        <w:noProof/>
      </w:rPr>
      <w:drawing>
        <wp:anchor distT="0" distB="0" distL="114300" distR="114300" simplePos="0" relativeHeight="251657216" behindDoc="0" locked="0" layoutInCell="1" allowOverlap="1" wp14:anchorId="20D8B44E" wp14:editId="3489DC31">
          <wp:simplePos x="0" y="0"/>
          <wp:positionH relativeFrom="column">
            <wp:posOffset>2821305</wp:posOffset>
          </wp:positionH>
          <wp:positionV relativeFrom="paragraph">
            <wp:posOffset>-422910</wp:posOffset>
          </wp:positionV>
          <wp:extent cx="590550" cy="678815"/>
          <wp:effectExtent l="0" t="0" r="0" b="6985"/>
          <wp:wrapNone/>
          <wp:docPr id="867782776" name="Imagem 867782776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09FEE8" w14:textId="77777777" w:rsidR="00CA1FF2" w:rsidRDefault="00CA1FF2" w:rsidP="00CA1FF2">
    <w:pPr>
      <w:pStyle w:val="Cabealho"/>
      <w:jc w:val="center"/>
      <w:rPr>
        <w:rFonts w:ascii="Revue BT" w:hAnsi="Revue BT"/>
        <w:b/>
      </w:rPr>
    </w:pPr>
  </w:p>
  <w:p w14:paraId="1D84E40C" w14:textId="77777777" w:rsidR="00CA1FF2" w:rsidRPr="00B72E67" w:rsidRDefault="00CA1FF2" w:rsidP="00CA1FF2">
    <w:pPr>
      <w:pStyle w:val="Cabealho"/>
      <w:jc w:val="center"/>
      <w:rPr>
        <w:rFonts w:ascii="Arial" w:hAnsi="Arial" w:cs="Arial"/>
        <w:b/>
        <w:bCs/>
        <w:sz w:val="32"/>
        <w:szCs w:val="32"/>
      </w:rPr>
    </w:pPr>
    <w:r w:rsidRPr="00B72E67">
      <w:rPr>
        <w:rFonts w:ascii="Arial" w:hAnsi="Arial" w:cs="Arial"/>
        <w:b/>
        <w:bCs/>
        <w:sz w:val="32"/>
        <w:szCs w:val="32"/>
      </w:rPr>
      <w:t>PREFEITURA MUNICIPAL DA BARRA DO QUARAÍ</w:t>
    </w:r>
  </w:p>
  <w:p w14:paraId="0E2D6B11" w14:textId="77777777" w:rsidR="00CA1FF2" w:rsidRPr="00B72E67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B72E67">
      <w:rPr>
        <w:rFonts w:ascii="Arial" w:hAnsi="Arial" w:cs="Arial"/>
        <w:b/>
      </w:rPr>
      <w:t>SECRE</w:t>
    </w:r>
    <w:r>
      <w:rPr>
        <w:rFonts w:ascii="Arial" w:hAnsi="Arial" w:cs="Arial"/>
        <w:b/>
      </w:rPr>
      <w:t>TARIA MUNICIPAL DE</w:t>
    </w:r>
    <w:r w:rsidRPr="00B72E67">
      <w:rPr>
        <w:rFonts w:ascii="Arial" w:hAnsi="Arial" w:cs="Arial"/>
        <w:b/>
      </w:rPr>
      <w:t xml:space="preserve"> FAZENDA</w:t>
    </w:r>
  </w:p>
  <w:p w14:paraId="7F712252" w14:textId="77777777" w:rsidR="00CA1FF2" w:rsidRPr="005D534B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5D534B">
      <w:rPr>
        <w:rFonts w:ascii="Arial" w:hAnsi="Arial" w:cs="Arial"/>
        <w:b/>
      </w:rPr>
      <w:t xml:space="preserve">Palácio Municipal Embaixador Dr. João Baptista </w:t>
    </w:r>
    <w:proofErr w:type="spellStart"/>
    <w:r w:rsidRPr="005D534B">
      <w:rPr>
        <w:rFonts w:ascii="Arial" w:hAnsi="Arial" w:cs="Arial"/>
        <w:b/>
      </w:rPr>
      <w:t>Lusardo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D14"/>
    <w:multiLevelType w:val="hybridMultilevel"/>
    <w:tmpl w:val="0D525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72A7F"/>
    <w:multiLevelType w:val="hybridMultilevel"/>
    <w:tmpl w:val="57FE3724"/>
    <w:lvl w:ilvl="0" w:tplc="FE00E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57DB8"/>
    <w:multiLevelType w:val="hybridMultilevel"/>
    <w:tmpl w:val="E74CD4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901C6"/>
    <w:multiLevelType w:val="hybridMultilevel"/>
    <w:tmpl w:val="6C8A81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70999"/>
    <w:multiLevelType w:val="hybridMultilevel"/>
    <w:tmpl w:val="F74257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D48EB"/>
    <w:multiLevelType w:val="hybridMultilevel"/>
    <w:tmpl w:val="C6A2E1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D6B32"/>
    <w:multiLevelType w:val="hybridMultilevel"/>
    <w:tmpl w:val="F52AE1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00FE6"/>
    <w:multiLevelType w:val="hybridMultilevel"/>
    <w:tmpl w:val="8DCE9C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F35F5"/>
    <w:multiLevelType w:val="hybridMultilevel"/>
    <w:tmpl w:val="F0429B9C"/>
    <w:lvl w:ilvl="0" w:tplc="E01C50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9055F"/>
    <w:multiLevelType w:val="hybridMultilevel"/>
    <w:tmpl w:val="FE00E3AA"/>
    <w:lvl w:ilvl="0" w:tplc="F88A57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148DD"/>
    <w:multiLevelType w:val="hybridMultilevel"/>
    <w:tmpl w:val="1584DE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71163"/>
    <w:multiLevelType w:val="hybridMultilevel"/>
    <w:tmpl w:val="08F02E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257E7D"/>
    <w:multiLevelType w:val="hybridMultilevel"/>
    <w:tmpl w:val="308023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8B3F1D"/>
    <w:multiLevelType w:val="hybridMultilevel"/>
    <w:tmpl w:val="0236270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10"/>
  </w:num>
  <w:num w:numId="10">
    <w:abstractNumId w:val="3"/>
  </w:num>
  <w:num w:numId="11">
    <w:abstractNumId w:val="12"/>
  </w:num>
  <w:num w:numId="12">
    <w:abstractNumId w:val="5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9A"/>
    <w:rsid w:val="00002C97"/>
    <w:rsid w:val="00006033"/>
    <w:rsid w:val="0001220C"/>
    <w:rsid w:val="00015EFF"/>
    <w:rsid w:val="00017EA4"/>
    <w:rsid w:val="00037337"/>
    <w:rsid w:val="00045545"/>
    <w:rsid w:val="000607C3"/>
    <w:rsid w:val="00070208"/>
    <w:rsid w:val="00075B7C"/>
    <w:rsid w:val="00097A2D"/>
    <w:rsid w:val="000A192A"/>
    <w:rsid w:val="000C1F60"/>
    <w:rsid w:val="000C24C0"/>
    <w:rsid w:val="000C384E"/>
    <w:rsid w:val="000D7097"/>
    <w:rsid w:val="000E4D43"/>
    <w:rsid w:val="000F0B11"/>
    <w:rsid w:val="000F702A"/>
    <w:rsid w:val="00105D58"/>
    <w:rsid w:val="00123970"/>
    <w:rsid w:val="00144C25"/>
    <w:rsid w:val="001500F0"/>
    <w:rsid w:val="00151F61"/>
    <w:rsid w:val="001672ED"/>
    <w:rsid w:val="00175973"/>
    <w:rsid w:val="0018549E"/>
    <w:rsid w:val="00195289"/>
    <w:rsid w:val="00197896"/>
    <w:rsid w:val="00197B4A"/>
    <w:rsid w:val="001A679D"/>
    <w:rsid w:val="001B41C1"/>
    <w:rsid w:val="001B573F"/>
    <w:rsid w:val="001C032A"/>
    <w:rsid w:val="001C0F8B"/>
    <w:rsid w:val="001C30A1"/>
    <w:rsid w:val="001D01DA"/>
    <w:rsid w:val="00201C96"/>
    <w:rsid w:val="00223EEA"/>
    <w:rsid w:val="00226033"/>
    <w:rsid w:val="00246016"/>
    <w:rsid w:val="00247127"/>
    <w:rsid w:val="00272B6A"/>
    <w:rsid w:val="00272FD6"/>
    <w:rsid w:val="00281B05"/>
    <w:rsid w:val="00294B89"/>
    <w:rsid w:val="002B2FC9"/>
    <w:rsid w:val="002D494C"/>
    <w:rsid w:val="002D4EB9"/>
    <w:rsid w:val="003157E1"/>
    <w:rsid w:val="0032052B"/>
    <w:rsid w:val="00337316"/>
    <w:rsid w:val="00354D18"/>
    <w:rsid w:val="003B17F3"/>
    <w:rsid w:val="003C271F"/>
    <w:rsid w:val="003C2835"/>
    <w:rsid w:val="003D1017"/>
    <w:rsid w:val="003D1228"/>
    <w:rsid w:val="003D407B"/>
    <w:rsid w:val="00427ABA"/>
    <w:rsid w:val="004362DE"/>
    <w:rsid w:val="00461871"/>
    <w:rsid w:val="00462762"/>
    <w:rsid w:val="00464932"/>
    <w:rsid w:val="00484F39"/>
    <w:rsid w:val="00490801"/>
    <w:rsid w:val="00491DA7"/>
    <w:rsid w:val="004A1021"/>
    <w:rsid w:val="004B7C0E"/>
    <w:rsid w:val="004C0A74"/>
    <w:rsid w:val="004E48CC"/>
    <w:rsid w:val="004F1764"/>
    <w:rsid w:val="004F73FE"/>
    <w:rsid w:val="00521776"/>
    <w:rsid w:val="00525C48"/>
    <w:rsid w:val="00542A8D"/>
    <w:rsid w:val="00565C0C"/>
    <w:rsid w:val="00590132"/>
    <w:rsid w:val="005934B5"/>
    <w:rsid w:val="005950EE"/>
    <w:rsid w:val="005B0988"/>
    <w:rsid w:val="005B234C"/>
    <w:rsid w:val="005E19D4"/>
    <w:rsid w:val="005F2827"/>
    <w:rsid w:val="00613DD8"/>
    <w:rsid w:val="00637824"/>
    <w:rsid w:val="0064545F"/>
    <w:rsid w:val="00660374"/>
    <w:rsid w:val="0067406D"/>
    <w:rsid w:val="00676D0D"/>
    <w:rsid w:val="00687CBD"/>
    <w:rsid w:val="006E05B8"/>
    <w:rsid w:val="006F2AE5"/>
    <w:rsid w:val="006F2C67"/>
    <w:rsid w:val="006F38B6"/>
    <w:rsid w:val="00713C92"/>
    <w:rsid w:val="00741380"/>
    <w:rsid w:val="00741ED1"/>
    <w:rsid w:val="00746794"/>
    <w:rsid w:val="00750B8D"/>
    <w:rsid w:val="0075114A"/>
    <w:rsid w:val="00755AC9"/>
    <w:rsid w:val="00764490"/>
    <w:rsid w:val="007861E8"/>
    <w:rsid w:val="00792692"/>
    <w:rsid w:val="0079367E"/>
    <w:rsid w:val="007A7288"/>
    <w:rsid w:val="007B1EA1"/>
    <w:rsid w:val="007E45D7"/>
    <w:rsid w:val="007F4428"/>
    <w:rsid w:val="007F5F3B"/>
    <w:rsid w:val="007F631A"/>
    <w:rsid w:val="008228AD"/>
    <w:rsid w:val="00831903"/>
    <w:rsid w:val="00832F4E"/>
    <w:rsid w:val="008525ED"/>
    <w:rsid w:val="00864D37"/>
    <w:rsid w:val="00867490"/>
    <w:rsid w:val="00881D3B"/>
    <w:rsid w:val="00890318"/>
    <w:rsid w:val="00890EFE"/>
    <w:rsid w:val="008B7F87"/>
    <w:rsid w:val="008E105F"/>
    <w:rsid w:val="008E6DFC"/>
    <w:rsid w:val="00912AA4"/>
    <w:rsid w:val="00931675"/>
    <w:rsid w:val="009446C9"/>
    <w:rsid w:val="009475BC"/>
    <w:rsid w:val="00951CC3"/>
    <w:rsid w:val="009624E7"/>
    <w:rsid w:val="00971E27"/>
    <w:rsid w:val="00984410"/>
    <w:rsid w:val="009B30DC"/>
    <w:rsid w:val="009B5525"/>
    <w:rsid w:val="009B7602"/>
    <w:rsid w:val="009C32C9"/>
    <w:rsid w:val="009D07FA"/>
    <w:rsid w:val="009E09C8"/>
    <w:rsid w:val="00A01ACD"/>
    <w:rsid w:val="00A127B6"/>
    <w:rsid w:val="00A333BB"/>
    <w:rsid w:val="00A36780"/>
    <w:rsid w:val="00A3730D"/>
    <w:rsid w:val="00A40350"/>
    <w:rsid w:val="00A50CB2"/>
    <w:rsid w:val="00A72CDF"/>
    <w:rsid w:val="00A76CAF"/>
    <w:rsid w:val="00A84459"/>
    <w:rsid w:val="00A8514E"/>
    <w:rsid w:val="00A91473"/>
    <w:rsid w:val="00AD14B9"/>
    <w:rsid w:val="00AD777C"/>
    <w:rsid w:val="00AE21D7"/>
    <w:rsid w:val="00AE3D9A"/>
    <w:rsid w:val="00AE66FA"/>
    <w:rsid w:val="00AF6B5D"/>
    <w:rsid w:val="00B02E75"/>
    <w:rsid w:val="00B13B2C"/>
    <w:rsid w:val="00B27E90"/>
    <w:rsid w:val="00B37EBC"/>
    <w:rsid w:val="00B40E88"/>
    <w:rsid w:val="00B44C3B"/>
    <w:rsid w:val="00B46A51"/>
    <w:rsid w:val="00B65004"/>
    <w:rsid w:val="00B95B33"/>
    <w:rsid w:val="00BC790B"/>
    <w:rsid w:val="00BD5E97"/>
    <w:rsid w:val="00BF04D1"/>
    <w:rsid w:val="00BF606F"/>
    <w:rsid w:val="00C02827"/>
    <w:rsid w:val="00C068AA"/>
    <w:rsid w:val="00C07733"/>
    <w:rsid w:val="00C160A3"/>
    <w:rsid w:val="00C4643C"/>
    <w:rsid w:val="00C5727A"/>
    <w:rsid w:val="00C64A2F"/>
    <w:rsid w:val="00C71CCC"/>
    <w:rsid w:val="00C81B0A"/>
    <w:rsid w:val="00CA1FF2"/>
    <w:rsid w:val="00CA31AA"/>
    <w:rsid w:val="00CB67D1"/>
    <w:rsid w:val="00CB7243"/>
    <w:rsid w:val="00CE1C7F"/>
    <w:rsid w:val="00CE5520"/>
    <w:rsid w:val="00CE6557"/>
    <w:rsid w:val="00CE724F"/>
    <w:rsid w:val="00CF30DB"/>
    <w:rsid w:val="00D22CBF"/>
    <w:rsid w:val="00D30ABA"/>
    <w:rsid w:val="00D355C6"/>
    <w:rsid w:val="00D377C4"/>
    <w:rsid w:val="00D4153A"/>
    <w:rsid w:val="00D42F5B"/>
    <w:rsid w:val="00D524E5"/>
    <w:rsid w:val="00D53217"/>
    <w:rsid w:val="00D722C4"/>
    <w:rsid w:val="00D80383"/>
    <w:rsid w:val="00D81918"/>
    <w:rsid w:val="00D923F6"/>
    <w:rsid w:val="00DB652F"/>
    <w:rsid w:val="00DE26CF"/>
    <w:rsid w:val="00DF75AC"/>
    <w:rsid w:val="00E16985"/>
    <w:rsid w:val="00E22C72"/>
    <w:rsid w:val="00E57456"/>
    <w:rsid w:val="00E85529"/>
    <w:rsid w:val="00E957B9"/>
    <w:rsid w:val="00EA3B6A"/>
    <w:rsid w:val="00EB57A9"/>
    <w:rsid w:val="00EB64E1"/>
    <w:rsid w:val="00EF5EF2"/>
    <w:rsid w:val="00F00FCA"/>
    <w:rsid w:val="00F039C0"/>
    <w:rsid w:val="00F32554"/>
    <w:rsid w:val="00F35187"/>
    <w:rsid w:val="00F3730D"/>
    <w:rsid w:val="00FA3318"/>
    <w:rsid w:val="00FA6088"/>
    <w:rsid w:val="00FC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19F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A1F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3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FF2"/>
  </w:style>
  <w:style w:type="paragraph" w:styleId="Rodap">
    <w:name w:val="footer"/>
    <w:basedOn w:val="Normal"/>
    <w:link w:val="RodapChar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A1FF2"/>
  </w:style>
  <w:style w:type="paragraph" w:styleId="Textodebalo">
    <w:name w:val="Balloon Text"/>
    <w:basedOn w:val="Normal"/>
    <w:link w:val="TextodebaloChar"/>
    <w:uiPriority w:val="99"/>
    <w:semiHidden/>
    <w:unhideWhenUsed/>
    <w:rsid w:val="00CA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F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A1FF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42A8D"/>
    <w:rPr>
      <w:color w:val="0000FF"/>
      <w:u w:val="single"/>
    </w:rPr>
  </w:style>
  <w:style w:type="character" w:customStyle="1" w:styleId="label">
    <w:name w:val="label"/>
    <w:basedOn w:val="Fontepargpadro"/>
    <w:rsid w:val="00542A8D"/>
  </w:style>
  <w:style w:type="paragraph" w:styleId="Recuodecorpodetexto">
    <w:name w:val="Body Text Indent"/>
    <w:basedOn w:val="Normal"/>
    <w:link w:val="RecuodecorpodetextoChar"/>
    <w:unhideWhenUsed/>
    <w:rsid w:val="00B44C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44C3B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B44C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B44C3B"/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Fontepargpadro"/>
    <w:rsid w:val="00C71CCC"/>
  </w:style>
  <w:style w:type="character" w:customStyle="1" w:styleId="grame">
    <w:name w:val="grame"/>
    <w:basedOn w:val="Fontepargpadro"/>
    <w:rsid w:val="00C71CCC"/>
  </w:style>
  <w:style w:type="paragraph" w:styleId="NormalWeb">
    <w:name w:val="Normal (Web)"/>
    <w:basedOn w:val="Normal"/>
    <w:uiPriority w:val="99"/>
    <w:semiHidden/>
    <w:unhideWhenUsed/>
    <w:rsid w:val="00C71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71CCC"/>
    <w:rPr>
      <w:b/>
      <w:bCs/>
    </w:rPr>
  </w:style>
  <w:style w:type="paragraph" w:styleId="PargrafodaLista">
    <w:name w:val="List Paragraph"/>
    <w:basedOn w:val="Normal"/>
    <w:uiPriority w:val="34"/>
    <w:qFormat/>
    <w:rsid w:val="007F5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A1F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3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FF2"/>
  </w:style>
  <w:style w:type="paragraph" w:styleId="Rodap">
    <w:name w:val="footer"/>
    <w:basedOn w:val="Normal"/>
    <w:link w:val="RodapChar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A1FF2"/>
  </w:style>
  <w:style w:type="paragraph" w:styleId="Textodebalo">
    <w:name w:val="Balloon Text"/>
    <w:basedOn w:val="Normal"/>
    <w:link w:val="TextodebaloChar"/>
    <w:uiPriority w:val="99"/>
    <w:semiHidden/>
    <w:unhideWhenUsed/>
    <w:rsid w:val="00CA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F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A1FF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42A8D"/>
    <w:rPr>
      <w:color w:val="0000FF"/>
      <w:u w:val="single"/>
    </w:rPr>
  </w:style>
  <w:style w:type="character" w:customStyle="1" w:styleId="label">
    <w:name w:val="label"/>
    <w:basedOn w:val="Fontepargpadro"/>
    <w:rsid w:val="00542A8D"/>
  </w:style>
  <w:style w:type="paragraph" w:styleId="Recuodecorpodetexto">
    <w:name w:val="Body Text Indent"/>
    <w:basedOn w:val="Normal"/>
    <w:link w:val="RecuodecorpodetextoChar"/>
    <w:unhideWhenUsed/>
    <w:rsid w:val="00B44C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44C3B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B44C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B44C3B"/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Fontepargpadro"/>
    <w:rsid w:val="00C71CCC"/>
  </w:style>
  <w:style w:type="character" w:customStyle="1" w:styleId="grame">
    <w:name w:val="grame"/>
    <w:basedOn w:val="Fontepargpadro"/>
    <w:rsid w:val="00C71CCC"/>
  </w:style>
  <w:style w:type="paragraph" w:styleId="NormalWeb">
    <w:name w:val="Normal (Web)"/>
    <w:basedOn w:val="Normal"/>
    <w:uiPriority w:val="99"/>
    <w:semiHidden/>
    <w:unhideWhenUsed/>
    <w:rsid w:val="00C71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71CCC"/>
    <w:rPr>
      <w:b/>
      <w:bCs/>
    </w:rPr>
  </w:style>
  <w:style w:type="paragraph" w:styleId="PargrafodaLista">
    <w:name w:val="List Paragraph"/>
    <w:basedOn w:val="Normal"/>
    <w:uiPriority w:val="34"/>
    <w:qFormat/>
    <w:rsid w:val="007F5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7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2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66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89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9</Pages>
  <Words>3355</Words>
  <Characters>18119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Idelcio</dc:creator>
  <cp:keywords/>
  <dc:description/>
  <cp:lastModifiedBy>Camara</cp:lastModifiedBy>
  <cp:revision>17</cp:revision>
  <cp:lastPrinted>2025-03-14T16:39:00Z</cp:lastPrinted>
  <dcterms:created xsi:type="dcterms:W3CDTF">2023-08-31T11:46:00Z</dcterms:created>
  <dcterms:modified xsi:type="dcterms:W3CDTF">2025-03-17T11:13:00Z</dcterms:modified>
</cp:coreProperties>
</file>