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8DC7062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4520C5">
        <w:rPr>
          <w:rFonts w:cs="Arial"/>
          <w:iCs/>
          <w:caps/>
          <w:sz w:val="28"/>
          <w:szCs w:val="28"/>
        </w:rPr>
        <w:t>053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583F3A86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4520C5">
        <w:rPr>
          <w:rFonts w:cs="Arial"/>
          <w:iCs/>
          <w:sz w:val="24"/>
          <w:szCs w:val="24"/>
        </w:rPr>
        <w:t>22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A955EC">
        <w:rPr>
          <w:rFonts w:cs="Arial"/>
          <w:iCs/>
          <w:sz w:val="24"/>
          <w:szCs w:val="24"/>
        </w:rPr>
        <w:t>agosto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66B2BE7" w:rsidR="006D118E" w:rsidRPr="004A2077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7356B5">
        <w:rPr>
          <w:rFonts w:ascii="Arial" w:hAnsi="Arial" w:cs="Arial"/>
          <w:b/>
          <w:i/>
          <w:color w:val="000000" w:themeColor="text1"/>
          <w:sz w:val="22"/>
          <w:szCs w:val="22"/>
        </w:rPr>
        <w:t>337.430,46</w:t>
      </w:r>
      <w:r w:rsidRPr="000D67C8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6051BF72" w14:textId="3AC405CA" w:rsidR="00344DCE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7356B5">
        <w:rPr>
          <w:rFonts w:ascii="Arial" w:hAnsi="Arial" w:cs="Arial"/>
          <w:b/>
          <w:i/>
          <w:color w:val="000000" w:themeColor="text1"/>
          <w:sz w:val="22"/>
          <w:szCs w:val="22"/>
        </w:rPr>
        <w:t>337.430,46</w:t>
      </w:r>
      <w:r w:rsidR="00FE6FF5" w:rsidRPr="000D67C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67C8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7356B5">
        <w:rPr>
          <w:rFonts w:ascii="Arial" w:hAnsi="Arial" w:cs="Arial"/>
          <w:b/>
          <w:color w:val="000000" w:themeColor="text1"/>
          <w:sz w:val="22"/>
          <w:szCs w:val="22"/>
        </w:rPr>
        <w:t>trezentos e trinta e sete mil, quatrocentos e trinta reais com quarenta e seis centavos</w:t>
      </w:r>
      <w:r w:rsidRPr="008E59D0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3A72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56C39856" w14:textId="23F55A7C" w:rsidR="00BA5694" w:rsidRPr="001C6137" w:rsidRDefault="00DE3FBA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0</w:t>
      </w:r>
      <w:r w:rsidR="00BE0B5A">
        <w:rPr>
          <w:rFonts w:ascii="Arial" w:hAnsi="Arial" w:cs="Arial"/>
          <w:color w:val="000000" w:themeColor="text1"/>
          <w:sz w:val="22"/>
          <w:szCs w:val="22"/>
        </w:rPr>
        <w:t>5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A444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BE0B5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Administração </w:t>
      </w:r>
    </w:p>
    <w:p w14:paraId="28B7EF50" w14:textId="18B4EEE3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BE0B5A">
        <w:rPr>
          <w:rFonts w:ascii="Arial" w:hAnsi="Arial" w:cs="Arial"/>
          <w:color w:val="000000" w:themeColor="text1"/>
          <w:sz w:val="22"/>
          <w:szCs w:val="22"/>
        </w:rPr>
        <w:t>Secretaria de Administração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7815F03A" w:rsidR="00BA5694" w:rsidRPr="001C6137" w:rsidRDefault="003A72E9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15.452.1502.2.105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0D3A82B4" w:rsidR="00BA5694" w:rsidRPr="001C6137" w:rsidRDefault="009A444A" w:rsidP="00BE0B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</w:t>
            </w:r>
            <w:r w:rsidR="00BE0B5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 Secretaria de Administração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41270607" w:rsidR="00BA5694" w:rsidRPr="001C6137" w:rsidRDefault="00BA5694" w:rsidP="00F57C5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DE3FB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F57C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182AD3B6" w:rsidR="00BA5694" w:rsidRPr="001C6137" w:rsidRDefault="003A72E9" w:rsidP="00F57C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</w:t>
            </w:r>
            <w:r w:rsidR="00F57C5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Física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160ACEBC" w:rsidR="00BA5694" w:rsidRPr="00A97B49" w:rsidRDefault="00DE3FBA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5C763521" w:rsidR="00BA5694" w:rsidRDefault="001B0006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392E4D0" w14:textId="7C01E5B7" w:rsidR="0048618B" w:rsidRDefault="0048618B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BC651E" w14:textId="3AB579D0" w:rsidR="003A72E9" w:rsidRPr="001C6137" w:rsidRDefault="003A72E9" w:rsidP="003A72E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0E7FF390" w14:textId="77777777" w:rsidR="003A72E9" w:rsidRPr="001C6137" w:rsidRDefault="003A72E9" w:rsidP="003A72E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364468AC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F9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BA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84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7C7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683EC689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DFB" w14:textId="30860B61" w:rsidR="003A72E9" w:rsidRPr="001C6137" w:rsidRDefault="001B0006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15.451.1503.3.021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BAB" w14:textId="2810B210" w:rsidR="003A72E9" w:rsidRPr="001C6137" w:rsidRDefault="001B0006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Visconde do Rio Branco Trecho 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82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13E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72E9" w:rsidRPr="001C6137" w14:paraId="184753AD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CC1" w14:textId="3F2A414F" w:rsidR="003A72E9" w:rsidRPr="001C6137" w:rsidRDefault="001B0006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309" w14:textId="1CC59029" w:rsidR="003A72E9" w:rsidRPr="001C6137" w:rsidRDefault="001B0006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1D3" w14:textId="77777777" w:rsidR="003A72E9" w:rsidRPr="00A97B4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886" w14:textId="67C5D181" w:rsidR="003A72E9" w:rsidRDefault="001B0006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67.500,00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D6A672" w14:textId="53E5DDE0" w:rsidR="003A72E9" w:rsidRDefault="003A72E9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7773A7" w14:textId="517E5C39" w:rsidR="003A72E9" w:rsidRPr="001C6137" w:rsidRDefault="003A72E9" w:rsidP="003A72E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629CA70E" w14:textId="77777777" w:rsidR="003A72E9" w:rsidRPr="001C6137" w:rsidRDefault="003A72E9" w:rsidP="003A72E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5D5CEEEB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8A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099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FE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19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79E04F1E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303" w14:textId="40A6AC87" w:rsidR="003A72E9" w:rsidRPr="001C6137" w:rsidRDefault="001B0006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04.122.1508.1.902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B89" w14:textId="763608A4" w:rsidR="003A72E9" w:rsidRPr="001C6137" w:rsidRDefault="001B0006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Construção, Reforma e Ampliação de Prédios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A6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44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B0006" w:rsidRPr="001C6137" w14:paraId="2A2C4FD4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73D" w14:textId="60EDA373" w:rsidR="001B0006" w:rsidRPr="001C6137" w:rsidRDefault="001B0006" w:rsidP="001B00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405" w14:textId="161ECF6F" w:rsidR="001B0006" w:rsidRPr="001C6137" w:rsidRDefault="001B0006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Física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AE3" w14:textId="77777777" w:rsidR="001B0006" w:rsidRPr="00A97B49" w:rsidRDefault="001B0006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C7E" w14:textId="33FDE72F" w:rsidR="001B0006" w:rsidRDefault="001B0006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47DB437" w14:textId="291D22F5" w:rsidR="003A72E9" w:rsidRDefault="003A72E9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F019BD" w14:textId="2471EF35" w:rsidR="004657DA" w:rsidRPr="001C6137" w:rsidRDefault="004657DA" w:rsidP="004657D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1D1846E5" w14:textId="51E01614" w:rsidR="004657DA" w:rsidRPr="001C6137" w:rsidRDefault="004657DA" w:rsidP="004657D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7EAD69C4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3DC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4280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11B3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DAC3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CC1AFB8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904" w14:textId="6AC729BA" w:rsidR="004657DA" w:rsidRPr="001C6137" w:rsidRDefault="004657DA" w:rsidP="004657D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08.244.0801.2.228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F30" w14:textId="2543996D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Fundo Estadual de Assistência Social - FEAS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B05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CB4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657DA" w:rsidRPr="001C6137" w14:paraId="1F9338FF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6E0" w14:textId="716315D1" w:rsidR="004657DA" w:rsidRPr="001C6137" w:rsidRDefault="004657DA" w:rsidP="004657D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1D5" w14:textId="622EDE27" w:rsidR="004657DA" w:rsidRPr="001C6137" w:rsidRDefault="004657DA" w:rsidP="004657D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5C7" w14:textId="63BCBAE1" w:rsidR="004657DA" w:rsidRPr="00A97B49" w:rsidRDefault="004657DA" w:rsidP="004657D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57B" w14:textId="1DC3DF9E" w:rsidR="004657DA" w:rsidRDefault="004657DA" w:rsidP="004657D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9.670,46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89E2AE6" w14:textId="1942B76E" w:rsidR="00621CCA" w:rsidRDefault="00621CCA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B32853" w14:textId="72C7582E" w:rsidR="007E2270" w:rsidRPr="001C6137" w:rsidRDefault="007E2270" w:rsidP="00605C3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4A1EDF8E" w14:textId="77777777" w:rsidR="007E2270" w:rsidRPr="001C6137" w:rsidRDefault="007E2270" w:rsidP="007E227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070C3339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78A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D18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7A4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6DA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6AFFDE04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601" w14:textId="77777777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08.243.0802.2.144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C5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Centro de Referência da Assistência Social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EA7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F9F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2270" w:rsidRPr="001C6137" w14:paraId="557BE4F2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5B0" w14:textId="77777777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30D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C24" w14:textId="77777777" w:rsidR="007E2270" w:rsidRPr="00A97B49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2A4" w14:textId="6A6A5AA5" w:rsidR="007E2270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74.000,00</w:t>
            </w:r>
          </w:p>
        </w:tc>
      </w:tr>
    </w:tbl>
    <w:p w14:paraId="0D0AE9D0" w14:textId="77777777" w:rsidR="007E2270" w:rsidRDefault="007E2270" w:rsidP="007E2270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B8987E" w14:textId="77D7ED4A" w:rsidR="007E2270" w:rsidRPr="001C6137" w:rsidRDefault="007E2270" w:rsidP="003D76D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22BF0200" w14:textId="77777777" w:rsidR="007E2270" w:rsidRPr="001C6137" w:rsidRDefault="007E2270" w:rsidP="007E227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0813CEC3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6F4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0706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67D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3EC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371034C7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323" w14:textId="77777777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08.243.0803.2.151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DAC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Centro de Referência Especializado da Assistência Social - CREAS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858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149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2270" w:rsidRPr="001C6137" w14:paraId="054CC462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862C" w14:textId="77777777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B39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Vencimentos e Vantagens Fixas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E1D" w14:textId="481F2715" w:rsidR="007E2270" w:rsidRPr="00A97B49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14B" w14:textId="45A744F8" w:rsidR="007E2270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61.000,00</w:t>
            </w:r>
          </w:p>
        </w:tc>
      </w:tr>
    </w:tbl>
    <w:p w14:paraId="2F83C437" w14:textId="77777777" w:rsidR="007E2270" w:rsidRDefault="007E2270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216033" w14:textId="42A97BE9" w:rsidR="004657DA" w:rsidRPr="001C6137" w:rsidRDefault="004657DA" w:rsidP="003D76D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09745B99" w14:textId="15FC5521" w:rsidR="004657DA" w:rsidRPr="001C6137" w:rsidRDefault="004657DA" w:rsidP="004657D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1E838E5D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29B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CB9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BF0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ADC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AAEAAED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3C0" w14:textId="3E70D399" w:rsidR="004657DA" w:rsidRPr="001C6137" w:rsidRDefault="00636BE3" w:rsidP="003400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EE7" w14:textId="483478EF" w:rsidR="004657DA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Realização de Eventos Esportivos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22D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E5F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657DA" w:rsidRPr="001C6137" w14:paraId="6738A51A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CD3" w14:textId="6FFD70FE" w:rsidR="004657DA" w:rsidRPr="001C6137" w:rsidRDefault="00636BE3" w:rsidP="000E65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0E655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0.39</w:t>
            </w:r>
            <w:r w:rsidR="004657DA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59E" w14:textId="25891C4D" w:rsidR="004657DA" w:rsidRPr="001C6137" w:rsidRDefault="00636BE3" w:rsidP="00636B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581" w14:textId="5C114D47" w:rsidR="004657DA" w:rsidRPr="00A97B49" w:rsidRDefault="004657DA" w:rsidP="005C44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5C447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E2B" w14:textId="5365E57D" w:rsidR="004657DA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73.260,00</w:t>
            </w:r>
            <w:r w:rsidR="004657DA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5252EA3" w14:textId="0721D144" w:rsidR="004657DA" w:rsidRDefault="004657DA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AC31888" w14:textId="426054D6" w:rsidR="00636BE3" w:rsidRPr="001C6137" w:rsidRDefault="00636BE3" w:rsidP="003D76D4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7990C59C" w14:textId="77777777" w:rsidR="00636BE3" w:rsidRPr="001C6137" w:rsidRDefault="00636BE3" w:rsidP="00636B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36BE3" w:rsidRPr="001C6137" w14:paraId="77089082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F851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2500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4838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04E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36BE3" w:rsidRPr="001C6137" w14:paraId="20E655F0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2B4" w14:textId="0CEE1973" w:rsidR="00636BE3" w:rsidRPr="001C6137" w:rsidRDefault="00636BE3" w:rsidP="00636B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762" w14:textId="6DACFE5C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nos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C31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BB9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36BE3" w:rsidRPr="001C6137" w14:paraId="73F9F909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A3C" w14:textId="27809816" w:rsidR="00636BE3" w:rsidRPr="001C6137" w:rsidRDefault="00636BE3" w:rsidP="00605C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605C3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5AB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ABE" w14:textId="736AB1ED" w:rsidR="00636BE3" w:rsidRPr="00A97B49" w:rsidRDefault="00636BE3" w:rsidP="005C44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5C447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8A6" w14:textId="3B716B6B" w:rsidR="00636BE3" w:rsidRDefault="005C4476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12.000,00</w:t>
            </w:r>
            <w:r w:rsidR="00636BE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765E3E9" w14:textId="77777777" w:rsidR="00636BE3" w:rsidRDefault="00636BE3" w:rsidP="004520C5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2B930D6A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4520C5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D88F7DD" w14:textId="1ECB2B5C" w:rsidR="00597697" w:rsidRPr="001C6137" w:rsidRDefault="00597697" w:rsidP="00597697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Gabinete do Prefeito</w:t>
      </w:r>
    </w:p>
    <w:p w14:paraId="2A99A9D6" w14:textId="77777777" w:rsidR="00597697" w:rsidRPr="001C6137" w:rsidRDefault="00597697" w:rsidP="0059769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97697" w:rsidRPr="001C6137" w14:paraId="7B69E13A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3455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868F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E215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1A10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97697" w:rsidRPr="001C6137" w14:paraId="09640525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35F" w14:textId="5F3AD459" w:rsidR="00597697" w:rsidRPr="001C6137" w:rsidRDefault="0074615D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27.812.2702.2.157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C63" w14:textId="2222EBB4" w:rsidR="00597697" w:rsidRPr="001C6137" w:rsidRDefault="0074615D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nos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046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AA5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97697" w:rsidRPr="001C6137" w14:paraId="4738F2FB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10D1" w14:textId="77777777" w:rsidR="00597697" w:rsidRPr="001C6137" w:rsidRDefault="00597697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A7E" w14:textId="77777777" w:rsidR="00597697" w:rsidRPr="001C6137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213" w14:textId="77777777" w:rsidR="00597697" w:rsidRPr="00A97B49" w:rsidRDefault="00597697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5A0" w14:textId="6CC08479" w:rsidR="0059769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14.260,00</w:t>
            </w:r>
            <w:r w:rsidR="00597697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BA85A65" w14:textId="46967E2E" w:rsidR="00605C34" w:rsidRDefault="00605C34" w:rsidP="004520C5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048D622C" w14:textId="77777777" w:rsidR="007E2270" w:rsidRPr="001C6137" w:rsidRDefault="007E2270" w:rsidP="00DD58F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3EFBE10A" w14:textId="77777777" w:rsidR="007E2270" w:rsidRPr="001C6137" w:rsidRDefault="007E2270" w:rsidP="007E227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65B49FC4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192B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CF9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6AF1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7B4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5BFDE6DF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7A8" w14:textId="77777777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08.244.0801.2.228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FA0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Fundo Estadual de Assistência Social - FEAS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D91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F3E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2270" w:rsidRPr="001C6137" w14:paraId="07AC6A7A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1D6" w14:textId="70DD55FB" w:rsidR="007E2270" w:rsidRPr="001C6137" w:rsidRDefault="007E2270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AD01" w14:textId="02147490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62B" w14:textId="77777777" w:rsidR="007E2270" w:rsidRPr="00A97B49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26A" w14:textId="77777777" w:rsidR="007E2270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9.670,46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D073151" w14:textId="77777777" w:rsidR="007E2270" w:rsidRDefault="007E2270" w:rsidP="004520C5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63D6F6F3" w14:textId="1A434481" w:rsidR="0064636D" w:rsidRPr="001C6137" w:rsidRDefault="0064636D" w:rsidP="00605C3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10172"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410172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48CCBBF7" w14:textId="10B5722C" w:rsidR="0064636D" w:rsidRPr="001C6137" w:rsidRDefault="0064636D" w:rsidP="0064636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410172"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4636D" w:rsidRPr="001C6137" w14:paraId="469D1148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DDF3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B0B5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C4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93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4636D" w:rsidRPr="001C6137" w14:paraId="1B37677A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2F2" w14:textId="60896363" w:rsidR="0064636D" w:rsidRPr="001C6137" w:rsidRDefault="00410172" w:rsidP="00B930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4F3" w14:textId="7461D4A5" w:rsidR="0064636D" w:rsidRPr="001C6137" w:rsidRDefault="00410172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93F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DDA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4636D" w:rsidRPr="001C6137" w14:paraId="0E1F8D8D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0A6" w14:textId="60E18BBB" w:rsidR="0064636D" w:rsidRPr="001C6137" w:rsidRDefault="00410172" w:rsidP="006463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52A" w14:textId="35712C76" w:rsidR="0064636D" w:rsidRPr="001C6137" w:rsidRDefault="00410172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Reserva de Contingência e Reserva </w:t>
            </w:r>
            <w:r w:rsidR="00AC6C3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RPPS</w:t>
            </w:r>
            <w:r w:rsidR="0064636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353" w14:textId="77777777" w:rsidR="0064636D" w:rsidRPr="00A97B49" w:rsidRDefault="0064636D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38B" w14:textId="3212A01B" w:rsidR="0064636D" w:rsidRDefault="007E2270" w:rsidP="000266E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0266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.500,00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2A17C3D3" w14:textId="3430ECE1" w:rsidR="000D67C8" w:rsidRDefault="000D67C8" w:rsidP="004520C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6DE0118" w14:textId="66611987" w:rsidR="00DD58F4" w:rsidRPr="001C6137" w:rsidRDefault="00DD58F4" w:rsidP="00DD58F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4DDCCC2F" w14:textId="77777777" w:rsidR="00DD58F4" w:rsidRPr="001C6137" w:rsidRDefault="00DD58F4" w:rsidP="00DD58F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D58F4" w:rsidRPr="001C6137" w14:paraId="7A4F6B01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7BDC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209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684F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51E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D58F4" w:rsidRPr="001C6137" w14:paraId="09A93716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EFFC" w14:textId="523509BE" w:rsidR="00DD58F4" w:rsidRPr="001C6137" w:rsidRDefault="00DD58F4" w:rsidP="00DD58F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27.812.2702.3.012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2AB" w14:textId="642561B3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Projeto Esporte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814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CEEE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D58F4" w:rsidRPr="001C6137" w14:paraId="2F0C4444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0A6E" w14:textId="77777777" w:rsidR="00DD58F4" w:rsidRPr="001C6137" w:rsidRDefault="00DD58F4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3B8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CE" w14:textId="18F22016" w:rsidR="00DD58F4" w:rsidRPr="00A97B49" w:rsidRDefault="00DD58F4" w:rsidP="00DD58F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B23" w14:textId="0CB2AEF7" w:rsidR="00DD58F4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D58F4" w:rsidRPr="001C6137" w14:paraId="64D60CC6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640" w14:textId="1D03FA70" w:rsidR="00DD58F4" w:rsidRDefault="00DD58F4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7F96" w14:textId="14F63B02" w:rsidR="00DD58F4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486" w14:textId="71CC8394" w:rsidR="00DD58F4" w:rsidRDefault="00DD58F4" w:rsidP="00DD58F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E5D" w14:textId="2C25EE2E" w:rsidR="00DD58F4" w:rsidRDefault="00D343C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29</w:t>
            </w:r>
            <w:r w:rsidR="00DD58F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53FC5226" w14:textId="604E85A1" w:rsidR="00DD58F4" w:rsidRDefault="00DD58F4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85B973C" w14:textId="210B8A27" w:rsidR="00DD58F4" w:rsidRPr="001C6137" w:rsidRDefault="00DD58F4" w:rsidP="00DD58F4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5CC5A034" w14:textId="77777777" w:rsidR="00DD58F4" w:rsidRPr="001C6137" w:rsidRDefault="00DD58F4" w:rsidP="00DD58F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D58F4" w:rsidRPr="001C6137" w14:paraId="2B17BEED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C8B4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64C1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FEE7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5FF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D58F4" w:rsidRPr="001C6137" w14:paraId="7CBAC12E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42B" w14:textId="63A0C706" w:rsidR="00DD58F4" w:rsidRPr="001C6137" w:rsidRDefault="00DD58F4" w:rsidP="00DD58F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6B2" w14:textId="07930B1D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nos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2AD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D950" w14:textId="77777777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D58F4" w:rsidRPr="001C6137" w14:paraId="427797B2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DD" w14:textId="2FFDB3BA" w:rsidR="00DD58F4" w:rsidRPr="001C6137" w:rsidRDefault="00DD58F4" w:rsidP="00DD58F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8958" w14:textId="3309F18D" w:rsidR="00DD58F4" w:rsidRPr="001C6137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Premiações Culturais, Artísticas, </w:t>
            </w:r>
            <w:r w:rsidR="00D343C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Científicas, Desportivas e Outros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870" w14:textId="77777777" w:rsidR="00DD58F4" w:rsidRPr="00A97B49" w:rsidRDefault="00DD58F4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7DD" w14:textId="3950ABE6" w:rsidR="00DD58F4" w:rsidRDefault="00DD58F4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343C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343C0" w:rsidRPr="001C6137" w14:paraId="17F626E1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C6A" w14:textId="29D3CE36" w:rsidR="00D343C0" w:rsidRDefault="00D343C0" w:rsidP="00D343C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C53" w14:textId="71BDF4E5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Física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799" w14:textId="77777777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A8F3" w14:textId="7B4017D7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3F696A33" w14:textId="2AE8D4A9" w:rsidR="00DD58F4" w:rsidRDefault="00DD58F4" w:rsidP="004520C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21D31AD" w14:textId="392A8089" w:rsidR="00D343C0" w:rsidRPr="001C6137" w:rsidRDefault="00D343C0" w:rsidP="00D343C0">
      <w:pPr>
        <w:pStyle w:val="Corpodetexto2"/>
        <w:numPr>
          <w:ilvl w:val="0"/>
          <w:numId w:val="1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1507AAEB" w14:textId="77777777" w:rsidR="00D343C0" w:rsidRPr="001C6137" w:rsidRDefault="00D343C0" w:rsidP="00D343C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343C0" w:rsidRPr="001C6137" w14:paraId="2349F3F1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084" w14:textId="77777777" w:rsidR="00D343C0" w:rsidRPr="001C6137" w:rsidRDefault="00D343C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AC2B" w14:textId="77777777" w:rsidR="00D343C0" w:rsidRPr="001C6137" w:rsidRDefault="00D343C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BCE6" w14:textId="77777777" w:rsidR="00D343C0" w:rsidRPr="001C6137" w:rsidRDefault="00D343C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7DC7" w14:textId="77777777" w:rsidR="00D343C0" w:rsidRPr="001C6137" w:rsidRDefault="00D343C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343C0" w:rsidRPr="001C6137" w14:paraId="269CB5EE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450" w14:textId="2BBD040A" w:rsidR="00D343C0" w:rsidRPr="001C6137" w:rsidRDefault="00D343C0" w:rsidP="00D343C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101" w14:textId="308E89BF" w:rsidR="00D343C0" w:rsidRPr="001C6137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Realização de Eventos Esportivos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B71" w14:textId="77777777" w:rsidR="00D343C0" w:rsidRPr="001C6137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CFE" w14:textId="77777777" w:rsidR="00D343C0" w:rsidRPr="001C6137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343C0" w:rsidRPr="001C6137" w14:paraId="2C6A3623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3424" w14:textId="2DF21C62" w:rsidR="00D343C0" w:rsidRPr="001C6137" w:rsidRDefault="00D343C0" w:rsidP="00D343C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A43" w14:textId="3FF952F4" w:rsidR="00D343C0" w:rsidRPr="001C6137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65E" w14:textId="77777777" w:rsidR="00D343C0" w:rsidRPr="00A97B49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FAC" w14:textId="793EAE53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343C0" w:rsidRPr="001C6137" w14:paraId="17BBB59C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AF97" w14:textId="40B0A716" w:rsidR="00D343C0" w:rsidRDefault="00D343C0" w:rsidP="00D343C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E349" w14:textId="2186CF95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089" w14:textId="77777777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B084" w14:textId="77777777" w:rsidR="00D343C0" w:rsidRDefault="00D343C0" w:rsidP="00D343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413324F2" w14:textId="77777777" w:rsidR="00D343C0" w:rsidRDefault="00D343C0" w:rsidP="004520C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49645B84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17AAF6F0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4520C5">
        <w:rPr>
          <w:rFonts w:ascii="Arial" w:hAnsi="Arial" w:cs="Arial"/>
          <w:bCs/>
          <w:color w:val="000000" w:themeColor="text1"/>
          <w:sz w:val="22"/>
          <w:szCs w:val="22"/>
        </w:rPr>
        <w:t>22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A955EC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182A565" w14:textId="77777777" w:rsidR="004520C5" w:rsidRDefault="004520C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C0FEE3F" w14:textId="77777777" w:rsidR="004520C5" w:rsidRDefault="004520C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A339AE3" w14:textId="77777777" w:rsidR="004520C5" w:rsidRDefault="004520C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C9D28E" w14:textId="77777777" w:rsidR="004520C5" w:rsidRPr="00CC75D8" w:rsidRDefault="004520C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55BB8C02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4520C5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16F705CA" w:rsidR="006D118E" w:rsidRPr="00CC75D8" w:rsidRDefault="004520C5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119F4E22" w14:textId="77777777" w:rsidR="004520C5" w:rsidRPr="00CC75D8" w:rsidRDefault="004520C5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14D01AA6" w:rsidR="006D118E" w:rsidRPr="00CC75D8" w:rsidRDefault="004520C5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C21A2B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C21A2B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21A2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660C12" w14:textId="7FAD6704" w:rsidR="009743FD" w:rsidRPr="00C21A2B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4520C5">
        <w:rPr>
          <w:rFonts w:ascii="Arial" w:hAnsi="Arial" w:cs="Arial"/>
          <w:sz w:val="22"/>
          <w:szCs w:val="22"/>
          <w:lang w:eastAsia="en-US"/>
        </w:rPr>
        <w:t>053</w:t>
      </w:r>
      <w:r w:rsidRPr="00C21A2B">
        <w:rPr>
          <w:rFonts w:ascii="Arial" w:hAnsi="Arial" w:cs="Arial"/>
          <w:sz w:val="22"/>
          <w:szCs w:val="22"/>
          <w:lang w:eastAsia="en-US"/>
        </w:rPr>
        <w:t>/202</w:t>
      </w:r>
      <w:r w:rsidR="007535CD" w:rsidRPr="00C21A2B">
        <w:rPr>
          <w:rFonts w:ascii="Arial" w:hAnsi="Arial" w:cs="Arial"/>
          <w:sz w:val="22"/>
          <w:szCs w:val="22"/>
          <w:lang w:eastAsia="en-US"/>
        </w:rPr>
        <w:t>5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844BA8" w:rsidRPr="00C21A2B">
        <w:rPr>
          <w:rFonts w:ascii="Arial" w:hAnsi="Arial" w:cs="Arial"/>
          <w:b/>
          <w:i/>
          <w:sz w:val="22"/>
          <w:szCs w:val="22"/>
        </w:rPr>
        <w:t>Suplementar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676D41" w:rsidRPr="00C21A2B">
        <w:rPr>
          <w:rFonts w:ascii="Arial" w:hAnsi="Arial" w:cs="Arial"/>
          <w:b/>
          <w:i/>
          <w:sz w:val="22"/>
          <w:szCs w:val="22"/>
        </w:rPr>
        <w:t>5</w:t>
      </w:r>
      <w:r w:rsidRPr="00C21A2B">
        <w:rPr>
          <w:rFonts w:ascii="Arial" w:hAnsi="Arial" w:cs="Arial"/>
          <w:b/>
          <w:i/>
          <w:sz w:val="22"/>
          <w:szCs w:val="22"/>
        </w:rPr>
        <w:t>”.</w:t>
      </w:r>
    </w:p>
    <w:p w14:paraId="05AEB43C" w14:textId="0E492B3D" w:rsidR="003D76D4" w:rsidRPr="00C21A2B" w:rsidRDefault="009743FD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 w:rsidR="003D76D4" w:rsidRPr="00C21A2B">
        <w:rPr>
          <w:rFonts w:ascii="Arial" w:hAnsi="Arial" w:cs="Arial"/>
          <w:sz w:val="22"/>
          <w:szCs w:val="22"/>
        </w:rPr>
        <w:t xml:space="preserve"> Item</w:t>
      </w:r>
      <w:r w:rsidRPr="00C21A2B">
        <w:rPr>
          <w:rFonts w:ascii="Arial" w:hAnsi="Arial" w:cs="Arial"/>
          <w:sz w:val="22"/>
          <w:szCs w:val="22"/>
        </w:rPr>
        <w:t xml:space="preserve"> I do Art. 1º trata de suplementar no orçamento da </w:t>
      </w:r>
      <w:r w:rsidR="00B32F4B" w:rsidRPr="00C21A2B">
        <w:rPr>
          <w:rFonts w:ascii="Arial" w:hAnsi="Arial" w:cs="Arial"/>
          <w:sz w:val="22"/>
          <w:szCs w:val="22"/>
        </w:rPr>
        <w:t xml:space="preserve">Secretaria de </w:t>
      </w:r>
      <w:r w:rsidR="003D76D4" w:rsidRPr="00C21A2B">
        <w:rPr>
          <w:rFonts w:ascii="Arial" w:hAnsi="Arial" w:cs="Arial"/>
          <w:sz w:val="22"/>
          <w:szCs w:val="22"/>
        </w:rPr>
        <w:t>Administração</w:t>
      </w:r>
      <w:r w:rsidRPr="00C21A2B">
        <w:rPr>
          <w:rFonts w:ascii="Arial" w:hAnsi="Arial" w:cs="Arial"/>
          <w:sz w:val="22"/>
          <w:szCs w:val="22"/>
        </w:rPr>
        <w:t xml:space="preserve"> </w:t>
      </w:r>
      <w:r w:rsidR="003D76D4" w:rsidRPr="00C21A2B">
        <w:rPr>
          <w:rFonts w:ascii="Arial" w:hAnsi="Arial" w:cs="Arial"/>
          <w:sz w:val="22"/>
          <w:szCs w:val="22"/>
        </w:rPr>
        <w:t>no</w:t>
      </w:r>
      <w:r w:rsidR="00604DAA" w:rsidRPr="00C21A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4DAA" w:rsidRPr="00C21A2B">
        <w:rPr>
          <w:rFonts w:ascii="Arial" w:hAnsi="Arial" w:cs="Arial"/>
          <w:sz w:val="22"/>
          <w:szCs w:val="22"/>
        </w:rPr>
        <w:t>Proj</w:t>
      </w:r>
      <w:proofErr w:type="spellEnd"/>
      <w:r w:rsidR="00604DAA" w:rsidRPr="00C21A2B">
        <w:rPr>
          <w:rFonts w:ascii="Arial" w:hAnsi="Arial" w:cs="Arial"/>
          <w:sz w:val="22"/>
          <w:szCs w:val="22"/>
        </w:rPr>
        <w:t xml:space="preserve">/Ativ. </w:t>
      </w:r>
      <w:r w:rsidR="003D76D4" w:rsidRPr="00C21A2B">
        <w:rPr>
          <w:rFonts w:ascii="Arial" w:hAnsi="Arial" w:cs="Arial"/>
          <w:sz w:val="22"/>
          <w:szCs w:val="22"/>
        </w:rPr>
        <w:t>“</w:t>
      </w:r>
      <w:r w:rsidR="003D76D4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Secretaria de Administração”</w:t>
      </w:r>
      <w:r w:rsidR="00604DAA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32F4B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3D76D4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com recursos provenientes de redução orçamentária</w:t>
      </w:r>
      <w:r w:rsidR="00B32F4B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280C89BF" w14:textId="5A0A8E05" w:rsidR="003D76D4" w:rsidRPr="00C21A2B" w:rsidRDefault="003D76D4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 xml:space="preserve">Os itens II e III do Art. 1º tratam de suplementar o orçamento da Secretaria de Obras, Transporte e Transito nos </w:t>
      </w:r>
      <w:proofErr w:type="spellStart"/>
      <w:r w:rsidRPr="00C21A2B">
        <w:rPr>
          <w:rFonts w:ascii="Arial" w:hAnsi="Arial" w:cs="Arial"/>
          <w:sz w:val="22"/>
          <w:szCs w:val="22"/>
        </w:rPr>
        <w:t>Proj</w:t>
      </w:r>
      <w:proofErr w:type="spellEnd"/>
      <w:r w:rsidRPr="00C21A2B">
        <w:rPr>
          <w:rFonts w:ascii="Arial" w:hAnsi="Arial" w:cs="Arial"/>
          <w:sz w:val="22"/>
          <w:szCs w:val="22"/>
        </w:rPr>
        <w:t>/Ativ. “</w:t>
      </w:r>
      <w:r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Pavimentação Visconde do Rio Branco Trecho 1” e “Construção, Reforma e Ampliação de Prédios Públicos”, com recursos provenientes de redução orçamentária.</w:t>
      </w:r>
    </w:p>
    <w:p w14:paraId="47F631FE" w14:textId="43AB96E4" w:rsidR="003D76D4" w:rsidRPr="00C21A2B" w:rsidRDefault="003D76D4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 xml:space="preserve">Os itens IV, V e VI do Art. 1º tratam de suplementar o orçamento da Secretaria de desenvolvimento Social, Trabalho e Cidadania nos </w:t>
      </w:r>
      <w:proofErr w:type="spellStart"/>
      <w:r w:rsidRPr="00C21A2B">
        <w:rPr>
          <w:rFonts w:ascii="Arial" w:hAnsi="Arial" w:cs="Arial"/>
          <w:sz w:val="22"/>
          <w:szCs w:val="22"/>
        </w:rPr>
        <w:t>Proj</w:t>
      </w:r>
      <w:proofErr w:type="spellEnd"/>
      <w:r w:rsidRPr="00C21A2B">
        <w:rPr>
          <w:rFonts w:ascii="Arial" w:hAnsi="Arial" w:cs="Arial"/>
          <w:sz w:val="22"/>
          <w:szCs w:val="22"/>
        </w:rPr>
        <w:t>/Ativ. “</w:t>
      </w:r>
      <w:r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Fundo Estadual de Assistência Social – FEAS”, “Manutenção do Centro de Referência da Assistência Social – CRAS” e “Manutenção do Centro de Referência Especializado da Assistência Social – CREAS”, conforme CI nº 067/2025.</w:t>
      </w:r>
    </w:p>
    <w:p w14:paraId="28C8728F" w14:textId="499FEE18" w:rsidR="003D76D4" w:rsidRPr="00C21A2B" w:rsidRDefault="003D76D4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 xml:space="preserve">Os itens VII e VIII do Art. 1º tratam de suplementar o orçamento da Secretaria de Cultura, Eventos e </w:t>
      </w:r>
      <w:r w:rsidR="00C21A2B" w:rsidRPr="00C21A2B">
        <w:rPr>
          <w:rFonts w:ascii="Arial" w:hAnsi="Arial" w:cs="Arial"/>
          <w:sz w:val="22"/>
          <w:szCs w:val="22"/>
        </w:rPr>
        <w:t xml:space="preserve">Desporto </w:t>
      </w:r>
      <w:r w:rsidRPr="00C21A2B">
        <w:rPr>
          <w:rFonts w:ascii="Arial" w:hAnsi="Arial" w:cs="Arial"/>
          <w:sz w:val="22"/>
          <w:szCs w:val="22"/>
        </w:rPr>
        <w:t xml:space="preserve">nos </w:t>
      </w:r>
      <w:proofErr w:type="spellStart"/>
      <w:r w:rsidRPr="00C21A2B">
        <w:rPr>
          <w:rFonts w:ascii="Arial" w:hAnsi="Arial" w:cs="Arial"/>
          <w:sz w:val="22"/>
          <w:szCs w:val="22"/>
        </w:rPr>
        <w:t>Proj</w:t>
      </w:r>
      <w:proofErr w:type="spellEnd"/>
      <w:r w:rsidRPr="00C21A2B">
        <w:rPr>
          <w:rFonts w:ascii="Arial" w:hAnsi="Arial" w:cs="Arial"/>
          <w:sz w:val="22"/>
          <w:szCs w:val="22"/>
        </w:rPr>
        <w:t>/Ativ.</w:t>
      </w:r>
      <w:r w:rsidR="00C21A2B" w:rsidRPr="00C21A2B">
        <w:rPr>
          <w:rFonts w:ascii="Arial" w:hAnsi="Arial" w:cs="Arial"/>
          <w:sz w:val="22"/>
          <w:szCs w:val="22"/>
        </w:rPr>
        <w:t xml:space="preserve"> “</w:t>
      </w:r>
      <w:r w:rsidR="00C21A2B" w:rsidRP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Realização de Eventos Esportivos” e “Participação, Apoio e Realização nos Eventos Municipais”</w:t>
      </w:r>
      <w:r w:rsidR="00C21A2B">
        <w:rPr>
          <w:rFonts w:ascii="Arial" w:hAnsi="Arial" w:cs="Arial"/>
          <w:color w:val="000000" w:themeColor="text1"/>
          <w:sz w:val="22"/>
          <w:szCs w:val="22"/>
          <w:lang w:eastAsia="en-US"/>
        </w:rPr>
        <w:t>, conforme CI 011/2025 em anexo.</w:t>
      </w:r>
    </w:p>
    <w:p w14:paraId="430A57F1" w14:textId="3EA9EE17" w:rsidR="006D118E" w:rsidRPr="00C21A2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4520C5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Extraordinária</w:t>
      </w:r>
      <w:r w:rsidRPr="00A955E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74019121" w14:textId="77777777" w:rsidR="004520C5" w:rsidRDefault="004520C5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B299140" w14:textId="77777777" w:rsidR="004520C5" w:rsidRDefault="004520C5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123A5951" w:rsidR="006D118E" w:rsidRPr="00C21A2B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4B6449B" w14:textId="77777777" w:rsidR="004520C5" w:rsidRDefault="004520C5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692E7E" w14:textId="77777777" w:rsidR="008E59D0" w:rsidRPr="0001399D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3ABCB1E6" w:rsidR="006D118E" w:rsidRPr="003D072D" w:rsidRDefault="004520C5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E765C55" w14:textId="07E8DFAE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4520C5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8AE0E" w14:textId="77777777" w:rsidR="00BB1A9C" w:rsidRDefault="00BB1A9C" w:rsidP="00BC7A26">
      <w:r>
        <w:separator/>
      </w:r>
    </w:p>
  </w:endnote>
  <w:endnote w:type="continuationSeparator" w:id="0">
    <w:p w14:paraId="29F1604D" w14:textId="77777777" w:rsidR="00BB1A9C" w:rsidRDefault="00BB1A9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294EFAE0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4520C5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9836B" w14:textId="77777777" w:rsidR="00BB1A9C" w:rsidRDefault="00BB1A9C" w:rsidP="00BC7A26">
      <w:r>
        <w:separator/>
      </w:r>
    </w:p>
  </w:footnote>
  <w:footnote w:type="continuationSeparator" w:id="0">
    <w:p w14:paraId="20783304" w14:textId="77777777" w:rsidR="00BB1A9C" w:rsidRDefault="00BB1A9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BB1A9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BB1A9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A22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26649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A3146A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8C723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E97DA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B4583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73217AE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7435A1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A9141B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2F56790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EB7101"/>
    <w:multiLevelType w:val="hybridMultilevel"/>
    <w:tmpl w:val="84924E44"/>
    <w:lvl w:ilvl="0" w:tplc="0D76C6F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370C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93D461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77C2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627FF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7A53FA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8512B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7"/>
  </w:num>
  <w:num w:numId="5">
    <w:abstractNumId w:val="0"/>
  </w:num>
  <w:num w:numId="6">
    <w:abstractNumId w:val="19"/>
  </w:num>
  <w:num w:numId="7">
    <w:abstractNumId w:val="5"/>
  </w:num>
  <w:num w:numId="8">
    <w:abstractNumId w:val="18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17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  <w:num w:numId="20">
    <w:abstractNumId w:val="11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F81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20C5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4476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7E51"/>
    <w:rsid w:val="00740566"/>
    <w:rsid w:val="00742D89"/>
    <w:rsid w:val="007438CA"/>
    <w:rsid w:val="00744C2C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5EB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1A9C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B605E-1E25-446B-A02C-A7DDD017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3</cp:revision>
  <cp:lastPrinted>2024-01-05T12:33:00Z</cp:lastPrinted>
  <dcterms:created xsi:type="dcterms:W3CDTF">2025-08-22T11:00:00Z</dcterms:created>
  <dcterms:modified xsi:type="dcterms:W3CDTF">2025-08-22T11:20:00Z</dcterms:modified>
</cp:coreProperties>
</file>