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EFFE" w14:textId="77777777" w:rsidR="004761F1" w:rsidRPr="006F23F2" w:rsidRDefault="004761F1" w:rsidP="009D72E1">
      <w:pPr>
        <w:spacing w:line="360" w:lineRule="auto"/>
        <w:rPr>
          <w:rFonts w:ascii="Arial" w:hAnsi="Arial" w:cs="Arial"/>
          <w:sz w:val="24"/>
          <w:szCs w:val="24"/>
          <w:lang w:eastAsia="pt-BR"/>
        </w:rPr>
      </w:pPr>
    </w:p>
    <w:p w14:paraId="67C6CF18" w14:textId="77777777" w:rsidR="00633540" w:rsidRPr="006F23F2" w:rsidRDefault="00633540" w:rsidP="009D72E1">
      <w:pPr>
        <w:spacing w:line="360" w:lineRule="auto"/>
        <w:rPr>
          <w:rFonts w:ascii="Arial" w:hAnsi="Arial" w:cs="Arial"/>
          <w:sz w:val="24"/>
          <w:szCs w:val="24"/>
          <w:lang w:eastAsia="pt-BR"/>
        </w:rPr>
      </w:pPr>
    </w:p>
    <w:p w14:paraId="733FC5D4" w14:textId="2737BF40" w:rsidR="00633540" w:rsidRDefault="00A52709" w:rsidP="001F2AB3">
      <w:pPr>
        <w:pStyle w:val="Ttulo1"/>
        <w:spacing w:before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lang w:eastAsia="pt-BR"/>
        </w:rPr>
      </w:pPr>
      <w:r w:rsidRPr="001F2AB3">
        <w:rPr>
          <w:rFonts w:ascii="Arial" w:eastAsia="Times New Roman" w:hAnsi="Arial" w:cs="Arial"/>
          <w:b/>
          <w:color w:val="auto"/>
          <w:sz w:val="28"/>
          <w:szCs w:val="28"/>
          <w:lang w:eastAsia="pt-BR"/>
        </w:rPr>
        <w:t xml:space="preserve">PROJETO DE </w:t>
      </w:r>
      <w:r w:rsidR="00387F75" w:rsidRPr="001F2AB3">
        <w:rPr>
          <w:rFonts w:ascii="Arial" w:eastAsia="Times New Roman" w:hAnsi="Arial" w:cs="Arial"/>
          <w:b/>
          <w:color w:val="auto"/>
          <w:sz w:val="28"/>
          <w:szCs w:val="28"/>
          <w:lang w:eastAsia="pt-BR"/>
        </w:rPr>
        <w:t>LEI</w:t>
      </w:r>
      <w:r w:rsidR="001F2AB3" w:rsidRPr="001F2AB3">
        <w:rPr>
          <w:rFonts w:ascii="Arial" w:eastAsia="Times New Roman" w:hAnsi="Arial" w:cs="Arial"/>
          <w:b/>
          <w:color w:val="auto"/>
          <w:sz w:val="28"/>
          <w:szCs w:val="28"/>
          <w:lang w:eastAsia="pt-BR"/>
        </w:rPr>
        <w:t xml:space="preserve"> Nº 014/2026,</w:t>
      </w:r>
    </w:p>
    <w:p w14:paraId="57D63A42" w14:textId="33A67552" w:rsidR="001F2AB3" w:rsidRPr="001F2AB3" w:rsidRDefault="001F2AB3" w:rsidP="001F2AB3">
      <w:pPr>
        <w:spacing w:after="0" w:line="240" w:lineRule="auto"/>
        <w:rPr>
          <w:rFonts w:ascii="Arial" w:hAnsi="Arial" w:cs="Arial"/>
          <w:b/>
          <w:sz w:val="24"/>
          <w:szCs w:val="24"/>
          <w:lang w:eastAsia="pt-BR"/>
        </w:rPr>
      </w:pPr>
      <w:r>
        <w:rPr>
          <w:lang w:eastAsia="pt-BR"/>
        </w:rPr>
        <w:t xml:space="preserve">                                                                    </w:t>
      </w:r>
      <w:r w:rsidRPr="001F2AB3">
        <w:rPr>
          <w:rFonts w:ascii="Arial" w:hAnsi="Arial" w:cs="Arial"/>
          <w:b/>
          <w:sz w:val="24"/>
          <w:szCs w:val="24"/>
          <w:lang w:eastAsia="pt-BR"/>
        </w:rPr>
        <w:t>de 24 de fevereiro de 2026.</w:t>
      </w:r>
    </w:p>
    <w:p w14:paraId="44C2CF7D" w14:textId="77777777" w:rsidR="00B17C47" w:rsidRPr="00B17C47" w:rsidRDefault="00B17C47" w:rsidP="00B17C47">
      <w:pPr>
        <w:rPr>
          <w:lang w:eastAsia="pt-BR"/>
        </w:rPr>
      </w:pPr>
    </w:p>
    <w:p w14:paraId="709546EE" w14:textId="59DA6EF8" w:rsidR="00D51254" w:rsidRDefault="00617F99" w:rsidP="009D72E1">
      <w:pPr>
        <w:spacing w:after="0" w:line="240" w:lineRule="auto"/>
        <w:ind w:left="4536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b/>
          <w:i/>
          <w:iCs/>
          <w:sz w:val="24"/>
          <w:szCs w:val="24"/>
          <w:lang w:eastAsia="pt-BR"/>
        </w:rPr>
        <w:t>“</w:t>
      </w:r>
      <w:r w:rsidR="00387F75" w:rsidRPr="006F23F2">
        <w:rPr>
          <w:rFonts w:ascii="Arial" w:eastAsia="Times New Roman" w:hAnsi="Arial" w:cs="Arial"/>
          <w:b/>
          <w:i/>
          <w:iCs/>
          <w:sz w:val="24"/>
          <w:szCs w:val="24"/>
          <w:lang w:eastAsia="pt-BR"/>
        </w:rPr>
        <w:t>Regulamenta</w:t>
      </w:r>
      <w:r w:rsidR="00D51254" w:rsidRPr="006F23F2">
        <w:rPr>
          <w:rFonts w:ascii="Arial" w:eastAsia="Times New Roman" w:hAnsi="Arial" w:cs="Arial"/>
          <w:b/>
          <w:i/>
          <w:iCs/>
          <w:sz w:val="24"/>
          <w:szCs w:val="24"/>
          <w:lang w:eastAsia="pt-BR"/>
        </w:rPr>
        <w:t>, no âmbito do Município, a Lei Federal nº 12.846, de 1º de agosto de 2013, que dispõe sobre a responsabilização administrativa e civil de pessoas jurídicas pela prática de atos contra a Administração Pública</w:t>
      </w:r>
      <w:r w:rsidRPr="006F23F2">
        <w:rPr>
          <w:rFonts w:ascii="Arial" w:eastAsia="Times New Roman" w:hAnsi="Arial" w:cs="Arial"/>
          <w:b/>
          <w:i/>
          <w:iCs/>
          <w:sz w:val="24"/>
          <w:szCs w:val="24"/>
          <w:lang w:eastAsia="pt-BR"/>
        </w:rPr>
        <w:t>”</w:t>
      </w:r>
      <w:r w:rsidR="00D51254" w:rsidRPr="006F23F2">
        <w:rPr>
          <w:rFonts w:ascii="Arial" w:eastAsia="Times New Roman" w:hAnsi="Arial" w:cs="Arial"/>
          <w:b/>
          <w:i/>
          <w:iCs/>
          <w:sz w:val="24"/>
          <w:szCs w:val="24"/>
          <w:lang w:eastAsia="pt-BR"/>
        </w:rPr>
        <w:t>.</w:t>
      </w:r>
    </w:p>
    <w:p w14:paraId="16C5EA81" w14:textId="77777777" w:rsidR="007A39F0" w:rsidRDefault="007A39F0" w:rsidP="009D72E1">
      <w:pPr>
        <w:spacing w:after="0" w:line="240" w:lineRule="auto"/>
        <w:ind w:left="4536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pt-BR"/>
        </w:rPr>
      </w:pPr>
    </w:p>
    <w:p w14:paraId="41C20A57" w14:textId="77777777" w:rsidR="007A39F0" w:rsidRPr="006F23F2" w:rsidRDefault="007A39F0" w:rsidP="009D72E1">
      <w:pPr>
        <w:spacing w:after="0" w:line="240" w:lineRule="auto"/>
        <w:ind w:left="4536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pt-BR"/>
        </w:rPr>
      </w:pPr>
    </w:p>
    <w:p w14:paraId="4287D9C0" w14:textId="0749B585" w:rsidR="007A39F0" w:rsidRPr="007A39F0" w:rsidRDefault="007A39F0" w:rsidP="007A39F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A39F0">
        <w:rPr>
          <w:rFonts w:ascii="Arial" w:eastAsia="Times New Roman" w:hAnsi="Arial" w:cs="Arial"/>
          <w:sz w:val="24"/>
          <w:szCs w:val="24"/>
          <w:lang w:eastAsia="pt-BR"/>
        </w:rPr>
        <w:t xml:space="preserve">O Povo do Município de Barra do Quarai, Estado do Rio Grande do Sul, por seus representantes na Câmara Municipal de Vereadores, aprovou e eu, em seu nome, sanciono e promulgo a seguinte Lei conforme </w:t>
      </w:r>
      <w:r w:rsidRPr="004509D7">
        <w:rPr>
          <w:rFonts w:ascii="Arial" w:eastAsia="Times New Roman" w:hAnsi="Arial" w:cs="Arial"/>
          <w:sz w:val="24"/>
          <w:szCs w:val="24"/>
          <w:lang w:eastAsia="pt-BR"/>
        </w:rPr>
        <w:t>Art. 96, incis</w:t>
      </w:r>
      <w:r w:rsidR="004509D7" w:rsidRPr="004509D7">
        <w:rPr>
          <w:rFonts w:ascii="Arial" w:eastAsia="Times New Roman" w:hAnsi="Arial" w:cs="Arial"/>
          <w:sz w:val="24"/>
          <w:szCs w:val="24"/>
          <w:lang w:eastAsia="pt-BR"/>
        </w:rPr>
        <w:t>o III</w:t>
      </w:r>
      <w:r w:rsidR="007E4739">
        <w:rPr>
          <w:rFonts w:ascii="Arial" w:eastAsia="Times New Roman" w:hAnsi="Arial" w:cs="Arial"/>
          <w:sz w:val="24"/>
          <w:szCs w:val="24"/>
          <w:lang w:eastAsia="pt-BR"/>
        </w:rPr>
        <w:t xml:space="preserve"> e IV</w:t>
      </w:r>
      <w:r w:rsidRPr="007A39F0">
        <w:rPr>
          <w:rFonts w:ascii="Arial" w:eastAsia="Times New Roman" w:hAnsi="Arial" w:cs="Arial"/>
          <w:sz w:val="24"/>
          <w:szCs w:val="24"/>
          <w:lang w:eastAsia="pt-BR"/>
        </w:rPr>
        <w:t xml:space="preserve"> da Lei Orgânica do Município;</w:t>
      </w:r>
    </w:p>
    <w:p w14:paraId="076B1519" w14:textId="77777777" w:rsidR="00633540" w:rsidRPr="006F23F2" w:rsidRDefault="00633540" w:rsidP="007A39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2150B18" w14:textId="77777777" w:rsidR="00633540" w:rsidRDefault="00633540" w:rsidP="007A39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C475665" w14:textId="77777777" w:rsidR="007A39F0" w:rsidRPr="006F23F2" w:rsidRDefault="007A39F0" w:rsidP="007A39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C57553C" w14:textId="77777777" w:rsidR="00D51254" w:rsidRPr="006F23F2" w:rsidRDefault="00D51254" w:rsidP="00DE24F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>CAPÍTULO I</w:t>
      </w:r>
    </w:p>
    <w:p w14:paraId="6D6DBD81" w14:textId="77777777" w:rsidR="00D51254" w:rsidRPr="006F23F2" w:rsidRDefault="00D51254" w:rsidP="00DE24FF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DISPOSIÇÕES </w:t>
      </w:r>
      <w:r w:rsidR="00DE24FF" w:rsidRPr="006F23F2">
        <w:rPr>
          <w:rFonts w:ascii="Arial" w:eastAsia="Times New Roman" w:hAnsi="Arial" w:cs="Arial"/>
          <w:sz w:val="24"/>
          <w:szCs w:val="24"/>
          <w:lang w:eastAsia="pt-BR"/>
        </w:rPr>
        <w:t>PRELIMINARES</w:t>
      </w:r>
    </w:p>
    <w:p w14:paraId="260BEE7B" w14:textId="77777777" w:rsidR="00D51254" w:rsidRPr="006F23F2" w:rsidRDefault="00D51254" w:rsidP="00DE24F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2C8BED3" w14:textId="59E3D262" w:rsidR="00D51254" w:rsidRPr="006F23F2" w:rsidRDefault="00A52709" w:rsidP="00DE24F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Art. 1º </w:t>
      </w:r>
      <w:r w:rsidR="00387F75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Esta Lei regulamenta,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no âmbito do Município</w:t>
      </w:r>
      <w:r w:rsidR="00387F75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24399C" w:rsidRPr="006F23F2">
        <w:rPr>
          <w:rFonts w:ascii="Arial" w:eastAsia="Times New Roman" w:hAnsi="Arial" w:cs="Arial"/>
          <w:sz w:val="24"/>
          <w:szCs w:val="24"/>
          <w:lang w:eastAsia="pt-BR"/>
        </w:rPr>
        <w:t>Barra do Quaraí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E24FF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 responsabilização objetiva administrativa de pessoas jurídicas de que trata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 Lei Federal nº 12.846, de 1º de agosto de 2013, disciplinando o </w:t>
      </w:r>
      <w:r w:rsidR="00814318" w:rsidRPr="006F23F2">
        <w:rPr>
          <w:rFonts w:ascii="Arial" w:hAnsi="Arial" w:cs="Arial"/>
          <w:sz w:val="24"/>
          <w:szCs w:val="24"/>
        </w:rPr>
        <w:t xml:space="preserve">Processo Administrativo de Responsabilização – PAR, </w:t>
      </w:r>
      <w:r w:rsidR="00DE24FF" w:rsidRPr="006F23F2">
        <w:rPr>
          <w:rFonts w:ascii="Arial" w:eastAsia="Times New Roman" w:hAnsi="Arial" w:cs="Arial"/>
          <w:sz w:val="24"/>
          <w:szCs w:val="24"/>
          <w:lang w:eastAsia="pt-BR"/>
        </w:rPr>
        <w:t>pela prática de atos contra a Administração Pública Municipal Direta ou Indireta.</w:t>
      </w:r>
    </w:p>
    <w:p w14:paraId="5A4D6BD5" w14:textId="77777777" w:rsidR="00DE24FF" w:rsidRDefault="00DE24FF" w:rsidP="00DE24F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7CA330A" w14:textId="77777777" w:rsidR="007A39F0" w:rsidRPr="006F23F2" w:rsidRDefault="007A39F0" w:rsidP="00DE24F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72EB9A5" w14:textId="77777777" w:rsidR="00DE24FF" w:rsidRPr="006F23F2" w:rsidRDefault="00DE24FF" w:rsidP="00DE24F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>CAPÍTULO II</w:t>
      </w:r>
    </w:p>
    <w:p w14:paraId="0694E508" w14:textId="77777777" w:rsidR="00DE24FF" w:rsidRPr="006F23F2" w:rsidRDefault="00DE24FF" w:rsidP="00DE24FF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DA RESPONSABILIZAÇÃO ADMINISTRATIVA</w:t>
      </w:r>
    </w:p>
    <w:p w14:paraId="19232193" w14:textId="77777777" w:rsidR="00DE24FF" w:rsidRPr="006F23F2" w:rsidRDefault="00DE24FF" w:rsidP="00DE24F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3CBCAAF" w14:textId="77777777" w:rsidR="00DE24FF" w:rsidRPr="006F23F2" w:rsidRDefault="00DE24FF" w:rsidP="00DE24F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Art. 2º A apuração da responsabilidade administrativa </w:t>
      </w:r>
      <w:r w:rsidRPr="006F23F2">
        <w:rPr>
          <w:rFonts w:ascii="Arial" w:hAnsi="Arial" w:cs="Arial"/>
          <w:sz w:val="24"/>
          <w:szCs w:val="24"/>
        </w:rPr>
        <w:t>de pessoa jurídica que possa resultar na aplicação das sanções previstas no art. 6º da Lei Federal nº 12.846/2013, será efetuada por meio de Processo Administrativo de Responsabilização – PAR.</w:t>
      </w:r>
    </w:p>
    <w:p w14:paraId="133D67C6" w14:textId="77777777" w:rsidR="00633540" w:rsidRPr="006F23F2" w:rsidRDefault="00633540" w:rsidP="00DE24F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5C2BFEB" w14:textId="77777777" w:rsidR="00633540" w:rsidRPr="006F23F2" w:rsidRDefault="00633540" w:rsidP="00DE24F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B495B90" w14:textId="77777777" w:rsidR="0096752F" w:rsidRPr="006F23F2" w:rsidRDefault="0096752F" w:rsidP="0096752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>Seção I</w:t>
      </w:r>
    </w:p>
    <w:p w14:paraId="184A57D7" w14:textId="77777777" w:rsidR="0096752F" w:rsidRPr="006F23F2" w:rsidRDefault="0096752F" w:rsidP="0096752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>Da Instauração do Processo de Responsabilização Administrativa</w:t>
      </w:r>
    </w:p>
    <w:p w14:paraId="7718933E" w14:textId="77777777" w:rsidR="0096752F" w:rsidRPr="006F23F2" w:rsidRDefault="0096752F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4D59DF3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3º A autoridade máxima do Poder</w:t>
      </w:r>
      <w:r w:rsidR="0052514D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Executivo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ou de entidade da Administração Indireta do Município é responsável pela instauração do </w:t>
      </w:r>
      <w:r w:rsidR="0052514D" w:rsidRPr="006F23F2">
        <w:rPr>
          <w:rFonts w:ascii="Arial" w:eastAsia="Times New Roman" w:hAnsi="Arial" w:cs="Arial"/>
          <w:sz w:val="24"/>
          <w:szCs w:val="24"/>
          <w:lang w:eastAsia="pt-BR"/>
        </w:rPr>
        <w:t>PAR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pela prática de atos contra a Administração Pública Municipal Direta e Indireta, nos termos da Lei Federal nº 12.846</w:t>
      </w:r>
      <w:r w:rsidR="0052514D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2013.</w:t>
      </w:r>
    </w:p>
    <w:p w14:paraId="12192076" w14:textId="5E5B9A17" w:rsidR="00D51254" w:rsidRPr="006F23F2" w:rsidRDefault="0052514D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Parágrafo único.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Caso a autoridade instauradora tenha notícias de supostas irregularidades, mas não possua dados suficientes para instaurar o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PAR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, poderá determinar a instauração de sindicância</w:t>
      </w:r>
      <w:r w:rsidR="005923FD" w:rsidRPr="006F23F2">
        <w:rPr>
          <w:rFonts w:ascii="Arial" w:eastAsia="Times New Roman" w:hAnsi="Arial" w:cs="Arial"/>
          <w:sz w:val="24"/>
          <w:szCs w:val="24"/>
          <w:lang w:eastAsia="pt-BR"/>
        </w:rPr>
        <w:t>, que observará o rito estabelecido n</w:t>
      </w:r>
      <w:r w:rsidR="00CF3122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 Lei Municipal nº </w:t>
      </w:r>
      <w:r w:rsidR="0024399C" w:rsidRPr="006F23F2">
        <w:rPr>
          <w:rFonts w:ascii="Arial" w:eastAsia="Times New Roman" w:hAnsi="Arial" w:cs="Arial"/>
          <w:sz w:val="24"/>
          <w:szCs w:val="24"/>
          <w:lang w:eastAsia="pt-BR"/>
        </w:rPr>
        <w:t>001/2013 (RJU)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, com caráter de investigação preliminar, sigilosa e não punitiva, a fim de obter maiores informações do suposto ilícito e indícios de sua autoria.</w:t>
      </w:r>
    </w:p>
    <w:p w14:paraId="68FF16A5" w14:textId="77777777" w:rsidR="0052514D" w:rsidRPr="006F23F2" w:rsidRDefault="0052514D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4º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 instauração do PAR poderá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ter início de ofício ou a partir de representação ou denúncia, formuladas por escrito, devidamente fundamentadas, contendo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1D14B899" w14:textId="77777777" w:rsidR="0052514D" w:rsidRPr="006F23F2" w:rsidRDefault="0052514D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 –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narrativa dos fatos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3EFA7456" w14:textId="77777777" w:rsidR="0052514D" w:rsidRPr="006F23F2" w:rsidRDefault="0052514D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II – a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indicação da pessoa jurídica envolvida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; e</w:t>
      </w:r>
    </w:p>
    <w:p w14:paraId="294DEE45" w14:textId="77777777" w:rsidR="00D51254" w:rsidRPr="006F23F2" w:rsidRDefault="0052514D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III –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indícios concernentes à irregularidade ou ilegalidade imputada.</w:t>
      </w:r>
    </w:p>
    <w:p w14:paraId="2DBA9D8A" w14:textId="77777777" w:rsidR="00D51254" w:rsidRPr="006F23F2" w:rsidRDefault="0052514D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Parágrafo único.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 representação ou a denúncia que não observar os requisitos e formalidades referidos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neste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artigo será arquivada de plano, salvo se as circunstâncias sugerirem a apuração de ofício.</w:t>
      </w:r>
    </w:p>
    <w:p w14:paraId="6B3A941E" w14:textId="79D77EAC" w:rsidR="00D51254" w:rsidRPr="006F23F2" w:rsidRDefault="0052514D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5º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Os agentes públicos têm o dever de comunicar à autoridade máxima do órgão do ou de entidade da Administração Indireta, por escrito, a prática de qualquer ato ilícito previsto na Lei Federal nº 12.846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2013, observado o disposto no artigo </w:t>
      </w:r>
      <w:r w:rsidR="0024399C" w:rsidRPr="006F23F2">
        <w:rPr>
          <w:rFonts w:ascii="Arial" w:eastAsia="Times New Roman" w:hAnsi="Arial" w:cs="Arial"/>
          <w:sz w:val="24"/>
          <w:szCs w:val="24"/>
          <w:lang w:eastAsia="pt-BR"/>
        </w:rPr>
        <w:t>138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, da Lei Municipal nº</w:t>
      </w:r>
      <w:r w:rsidR="0024399C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001/2013 (RJU)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, sem prejuízo da incidência de outras normas.</w:t>
      </w:r>
    </w:p>
    <w:p w14:paraId="41512CB3" w14:textId="77777777" w:rsidR="00D51254" w:rsidRPr="006F23F2" w:rsidRDefault="00D9251D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6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º A instauração do processo administrativo para apuração de responsabilidade administrativa dar-se-á mediante portaria a ser publicada na imprensa oficial do órgão ou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entidade, </w:t>
      </w:r>
      <w:r w:rsidR="005923FD" w:rsidRPr="006F23F2">
        <w:rPr>
          <w:rFonts w:ascii="Arial" w:eastAsia="Times New Roman" w:hAnsi="Arial" w:cs="Arial"/>
          <w:sz w:val="24"/>
          <w:szCs w:val="24"/>
          <w:lang w:eastAsia="pt-BR"/>
        </w:rPr>
        <w:t>qualificando a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autoridade instauradora, os nomes e os cargos dos integrantes da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="005923FD" w:rsidRPr="006F23F2">
        <w:rPr>
          <w:rFonts w:ascii="Arial" w:eastAsia="Times New Roman" w:hAnsi="Arial" w:cs="Arial"/>
          <w:sz w:val="24"/>
          <w:szCs w:val="24"/>
          <w:lang w:eastAsia="pt-BR"/>
        </w:rPr>
        <w:t>, além da descrição dos fatos e o enq</w:t>
      </w:r>
      <w:r w:rsidR="00BF065E" w:rsidRPr="006F23F2">
        <w:rPr>
          <w:rFonts w:ascii="Arial" w:eastAsia="Times New Roman" w:hAnsi="Arial" w:cs="Arial"/>
          <w:sz w:val="24"/>
          <w:szCs w:val="24"/>
          <w:lang w:eastAsia="pt-BR"/>
        </w:rPr>
        <w:t>uadramento legal, nos termos da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Lei nº 12.846</w:t>
      </w:r>
      <w:r w:rsidR="0084724F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2013.</w:t>
      </w:r>
    </w:p>
    <w:p w14:paraId="622C94C9" w14:textId="2496C482" w:rsidR="00D51254" w:rsidRPr="006F23F2" w:rsidRDefault="0084724F" w:rsidP="009D72E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7º </w:t>
      </w:r>
      <w:r w:rsidR="00D51254" w:rsidRPr="006F23F2">
        <w:rPr>
          <w:rFonts w:ascii="Arial" w:hAnsi="Arial" w:cs="Arial"/>
          <w:sz w:val="24"/>
          <w:szCs w:val="24"/>
        </w:rPr>
        <w:t>Os atos previstos como infrações administrativas à</w:t>
      </w:r>
      <w:r w:rsidRPr="006F23F2">
        <w:rPr>
          <w:rFonts w:ascii="Arial" w:hAnsi="Arial" w:cs="Arial"/>
          <w:sz w:val="24"/>
          <w:szCs w:val="24"/>
        </w:rPr>
        <w:t xml:space="preserve"> </w:t>
      </w:r>
      <w:r w:rsidR="00D51254" w:rsidRPr="006F23F2">
        <w:rPr>
          <w:rFonts w:ascii="Arial" w:hAnsi="Arial" w:cs="Arial"/>
          <w:sz w:val="24"/>
          <w:szCs w:val="24"/>
        </w:rPr>
        <w:t>Lei</w:t>
      </w:r>
      <w:r w:rsidR="00810790" w:rsidRPr="006F23F2">
        <w:rPr>
          <w:rFonts w:ascii="Arial" w:hAnsi="Arial" w:cs="Arial"/>
          <w:sz w:val="24"/>
          <w:szCs w:val="24"/>
        </w:rPr>
        <w:t xml:space="preserve"> Federal</w:t>
      </w:r>
      <w:r w:rsidR="00D51254" w:rsidRPr="006F23F2">
        <w:rPr>
          <w:rFonts w:ascii="Arial" w:hAnsi="Arial" w:cs="Arial"/>
          <w:sz w:val="24"/>
          <w:szCs w:val="24"/>
        </w:rPr>
        <w:t xml:space="preserve"> nº</w:t>
      </w:r>
      <w:r w:rsidRPr="006F23F2">
        <w:rPr>
          <w:rFonts w:ascii="Arial" w:hAnsi="Arial" w:cs="Arial"/>
          <w:sz w:val="24"/>
          <w:szCs w:val="24"/>
        </w:rPr>
        <w:t xml:space="preserve"> </w:t>
      </w:r>
      <w:r w:rsidR="00C50612" w:rsidRPr="006F23F2">
        <w:rPr>
          <w:rFonts w:ascii="Arial" w:hAnsi="Arial" w:cs="Arial"/>
          <w:sz w:val="24"/>
          <w:szCs w:val="24"/>
        </w:rPr>
        <w:t>14.133</w:t>
      </w:r>
      <w:r w:rsidR="00810790" w:rsidRPr="006F23F2">
        <w:rPr>
          <w:rFonts w:ascii="Arial" w:hAnsi="Arial" w:cs="Arial"/>
          <w:sz w:val="24"/>
          <w:szCs w:val="24"/>
        </w:rPr>
        <w:t>/</w:t>
      </w:r>
      <w:r w:rsidR="00C50612" w:rsidRPr="006F23F2">
        <w:rPr>
          <w:rFonts w:ascii="Arial" w:hAnsi="Arial" w:cs="Arial"/>
          <w:sz w:val="24"/>
          <w:szCs w:val="24"/>
        </w:rPr>
        <w:t>2021</w:t>
      </w:r>
      <w:r w:rsidR="00D51254" w:rsidRPr="006F23F2">
        <w:rPr>
          <w:rFonts w:ascii="Arial" w:hAnsi="Arial" w:cs="Arial"/>
          <w:sz w:val="24"/>
          <w:szCs w:val="24"/>
        </w:rPr>
        <w:t xml:space="preserve">, ou a outras normas de licitações e contratos da </w:t>
      </w:r>
      <w:r w:rsidRPr="006F23F2">
        <w:rPr>
          <w:rFonts w:ascii="Arial" w:hAnsi="Arial" w:cs="Arial"/>
          <w:sz w:val="24"/>
          <w:szCs w:val="24"/>
        </w:rPr>
        <w:t>A</w:t>
      </w:r>
      <w:r w:rsidR="00D51254" w:rsidRPr="006F23F2">
        <w:rPr>
          <w:rFonts w:ascii="Arial" w:hAnsi="Arial" w:cs="Arial"/>
          <w:sz w:val="24"/>
          <w:szCs w:val="24"/>
        </w:rPr>
        <w:t xml:space="preserve">dministração </w:t>
      </w:r>
      <w:r w:rsidRPr="006F23F2">
        <w:rPr>
          <w:rFonts w:ascii="Arial" w:hAnsi="Arial" w:cs="Arial"/>
          <w:sz w:val="24"/>
          <w:szCs w:val="24"/>
        </w:rPr>
        <w:t>P</w:t>
      </w:r>
      <w:r w:rsidR="00D51254" w:rsidRPr="006F23F2">
        <w:rPr>
          <w:rFonts w:ascii="Arial" w:hAnsi="Arial" w:cs="Arial"/>
          <w:sz w:val="24"/>
          <w:szCs w:val="24"/>
        </w:rPr>
        <w:t>ública que também sejam tipificados como atos lesivos na</w:t>
      </w:r>
      <w:r w:rsidRPr="006F23F2">
        <w:rPr>
          <w:rFonts w:ascii="Arial" w:hAnsi="Arial" w:cs="Arial"/>
          <w:sz w:val="24"/>
          <w:szCs w:val="24"/>
        </w:rPr>
        <w:t xml:space="preserve"> forma da </w:t>
      </w:r>
      <w:r w:rsidR="00D51254" w:rsidRPr="006F23F2">
        <w:rPr>
          <w:rFonts w:ascii="Arial" w:hAnsi="Arial" w:cs="Arial"/>
          <w:sz w:val="24"/>
          <w:szCs w:val="24"/>
        </w:rPr>
        <w:t xml:space="preserve">Lei </w:t>
      </w:r>
      <w:r w:rsidR="00810790" w:rsidRPr="006F23F2">
        <w:rPr>
          <w:rFonts w:ascii="Arial" w:hAnsi="Arial" w:cs="Arial"/>
          <w:sz w:val="24"/>
          <w:szCs w:val="24"/>
        </w:rPr>
        <w:t xml:space="preserve">Federal </w:t>
      </w:r>
      <w:r w:rsidR="00D51254" w:rsidRPr="006F23F2">
        <w:rPr>
          <w:rFonts w:ascii="Arial" w:hAnsi="Arial" w:cs="Arial"/>
          <w:sz w:val="24"/>
          <w:szCs w:val="24"/>
        </w:rPr>
        <w:t>nº 12.846</w:t>
      </w:r>
      <w:r w:rsidRPr="006F23F2">
        <w:rPr>
          <w:rFonts w:ascii="Arial" w:hAnsi="Arial" w:cs="Arial"/>
          <w:sz w:val="24"/>
          <w:szCs w:val="24"/>
        </w:rPr>
        <w:t>/</w:t>
      </w:r>
      <w:r w:rsidR="00D51254" w:rsidRPr="006F23F2">
        <w:rPr>
          <w:rFonts w:ascii="Arial" w:hAnsi="Arial" w:cs="Arial"/>
          <w:sz w:val="24"/>
          <w:szCs w:val="24"/>
        </w:rPr>
        <w:t xml:space="preserve">2013, </w:t>
      </w:r>
      <w:r w:rsidR="007F66C5" w:rsidRPr="006F23F2">
        <w:rPr>
          <w:rFonts w:ascii="Arial" w:hAnsi="Arial" w:cs="Arial"/>
          <w:sz w:val="24"/>
          <w:szCs w:val="24"/>
        </w:rPr>
        <w:t>serão</w:t>
      </w:r>
      <w:r w:rsidR="002F4503" w:rsidRPr="006F23F2">
        <w:rPr>
          <w:rFonts w:ascii="Arial" w:hAnsi="Arial" w:cs="Arial"/>
          <w:sz w:val="24"/>
          <w:szCs w:val="24"/>
        </w:rPr>
        <w:t xml:space="preserve"> </w:t>
      </w:r>
      <w:r w:rsidR="00D51254" w:rsidRPr="006F23F2">
        <w:rPr>
          <w:rFonts w:ascii="Arial" w:hAnsi="Arial" w:cs="Arial"/>
          <w:sz w:val="24"/>
          <w:szCs w:val="24"/>
        </w:rPr>
        <w:t>apurados e julgados conjuntamente, nos mesmos autos, aplicando-se o rito procedimental previsto nest</w:t>
      </w:r>
      <w:r w:rsidRPr="006F23F2">
        <w:rPr>
          <w:rFonts w:ascii="Arial" w:hAnsi="Arial" w:cs="Arial"/>
          <w:sz w:val="24"/>
          <w:szCs w:val="24"/>
        </w:rPr>
        <w:t>a Lei</w:t>
      </w:r>
      <w:r w:rsidR="00710A4B" w:rsidRPr="006F23F2">
        <w:rPr>
          <w:rFonts w:ascii="Arial" w:hAnsi="Arial" w:cs="Arial"/>
          <w:sz w:val="24"/>
          <w:szCs w:val="24"/>
        </w:rPr>
        <w:t xml:space="preserve">, conforme previsão do artigo 159 da Lei de Licitações. </w:t>
      </w:r>
    </w:p>
    <w:p w14:paraId="6354C0FA" w14:textId="2FD1A79F" w:rsidR="00D51254" w:rsidRPr="006F23F2" w:rsidRDefault="00DC17CD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Parágrafo único.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Caso tenham conhecimento de potencial infração tipificada na Lei Federal nº </w:t>
      </w:r>
      <w:r w:rsidR="00C50612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14.133/2021 </w:t>
      </w:r>
      <w:r w:rsidR="00D51254" w:rsidRPr="006F23F2">
        <w:rPr>
          <w:rStyle w:val="Forte"/>
          <w:rFonts w:ascii="Arial" w:hAnsi="Arial" w:cs="Arial"/>
          <w:b w:val="0"/>
          <w:sz w:val="24"/>
          <w:szCs w:val="24"/>
        </w:rPr>
        <w:t xml:space="preserve">ou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na Lei Federal nº 12.846</w:t>
      </w:r>
      <w:r w:rsidR="00810790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2013, </w:t>
      </w:r>
      <w:r w:rsidR="002F4503" w:rsidRPr="006F23F2">
        <w:rPr>
          <w:rFonts w:ascii="Arial" w:eastAsia="Times New Roman" w:hAnsi="Arial" w:cs="Arial"/>
          <w:sz w:val="24"/>
          <w:szCs w:val="24"/>
          <w:lang w:eastAsia="pt-BR"/>
        </w:rPr>
        <w:t>as autoridades máximas dos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órgãos e entidades municipais deverão dar ciência do fato </w:t>
      </w:r>
      <w:r w:rsidR="0084724F" w:rsidRPr="006F23F2">
        <w:rPr>
          <w:rFonts w:ascii="Arial" w:eastAsia="Times New Roman" w:hAnsi="Arial" w:cs="Arial"/>
          <w:sz w:val="24"/>
          <w:szCs w:val="24"/>
          <w:lang w:eastAsia="pt-BR"/>
        </w:rPr>
        <w:t>à Unidade Central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Controle Interno do Município, </w:t>
      </w:r>
      <w:r w:rsidR="00810790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tão logo instaurado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o pertinente procedimento para sua apuração.</w:t>
      </w:r>
    </w:p>
    <w:p w14:paraId="457C2E7B" w14:textId="7781B76B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 w:rsidR="0084724F" w:rsidRPr="006F23F2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º O processo administrativo para apuração da responsabilidade de pessoa jurídica será conduzido por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composta por </w:t>
      </w:r>
      <w:r w:rsidR="00F91CAC" w:rsidRPr="006F23F2">
        <w:rPr>
          <w:rFonts w:ascii="Arial" w:eastAsia="Times New Roman" w:hAnsi="Arial" w:cs="Arial"/>
          <w:sz w:val="24"/>
          <w:szCs w:val="24"/>
          <w:lang w:eastAsia="pt-BR"/>
        </w:rPr>
        <w:t>até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399C" w:rsidRPr="006F23F2">
        <w:rPr>
          <w:rFonts w:ascii="Arial" w:eastAsia="Times New Roman" w:hAnsi="Arial" w:cs="Arial"/>
          <w:sz w:val="24"/>
          <w:szCs w:val="24"/>
          <w:lang w:eastAsia="pt-BR"/>
        </w:rPr>
        <w:t>03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24399C" w:rsidRPr="006F23F2">
        <w:rPr>
          <w:rFonts w:ascii="Arial" w:eastAsia="Times New Roman" w:hAnsi="Arial" w:cs="Arial"/>
          <w:sz w:val="24"/>
          <w:szCs w:val="24"/>
          <w:lang w:eastAsia="pt-BR"/>
        </w:rPr>
        <w:t>três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) servidores estáveis, designados pela autoridade instauradora.</w:t>
      </w:r>
    </w:p>
    <w:p w14:paraId="48100198" w14:textId="77777777" w:rsidR="00D51254" w:rsidRPr="006F23F2" w:rsidRDefault="00D51254" w:rsidP="00E73AE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 w:rsidR="0084724F" w:rsidRPr="006F23F2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º A pedido da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72E73" w:rsidRPr="006F23F2">
        <w:rPr>
          <w:rFonts w:ascii="Arial" w:eastAsia="Times New Roman" w:hAnsi="Arial" w:cs="Arial"/>
          <w:sz w:val="24"/>
          <w:szCs w:val="24"/>
          <w:lang w:eastAsia="pt-BR"/>
        </w:rPr>
        <w:t>ou de ofício</w:t>
      </w:r>
      <w:r w:rsidR="00E73AE5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, a autoridade instauradora poderá, cautelarmente, suspender os efeitos do ato ou do processo relacionado ao objeto da investigação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quando</w:t>
      </w:r>
      <w:r w:rsidR="00E73AE5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houver</w:t>
      </w:r>
      <w:r w:rsidR="00E73AE5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indícios de fraude ou graves irregularidades que recomendem a medida, risco de dano irreparável ou de difícil reparação ou, ainda, motivo grave que coloque em risco o interesse público.</w:t>
      </w:r>
    </w:p>
    <w:p w14:paraId="291A070D" w14:textId="77777777" w:rsidR="00E73AE5" w:rsidRPr="006F23F2" w:rsidRDefault="00E73AE5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1º A decisão cautelar deverá ser publicada na imprensa oficial do Município.</w:t>
      </w:r>
    </w:p>
    <w:p w14:paraId="668D479A" w14:textId="77777777" w:rsidR="00D51254" w:rsidRPr="006F23F2" w:rsidRDefault="00E73AE5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§ 2º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Da decisão cautelar de que trata o </w:t>
      </w:r>
      <w:r w:rsidR="00D51254" w:rsidRPr="006F23F2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caput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deste artigo caberá pedido de reconsideração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 ser encaminhado à própria autoridade instauradora, no prazo de 5 (cinco) dias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 contar da publicação na imprensa oficial.</w:t>
      </w:r>
    </w:p>
    <w:p w14:paraId="5500BC88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 w:rsidR="00E73AE5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10.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deverá concluir o processo no prazo de 180 (cento e oitenta) dias, contados da data da publicação do ato que a instituir e, ao final, apresentar relatórios sobre os fatos apurados e eventual responsabilidade da pessoa jurídica, sugerindo, de forma motivada, as sanções a serem aplicadas.</w:t>
      </w:r>
    </w:p>
    <w:p w14:paraId="184D823A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Parágrafo único. O prazo previsto no </w:t>
      </w:r>
      <w:r w:rsidRPr="006F23F2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caput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deste artigo poderá ser prorrogado, sucessivamente, de ofício ou por solicitação da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, mediante ato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fundamentado da autoridade instauradora, que considerará, entre outros motivos, o prazo decorrido para a solicitação de informações ou providências a outros órgãos ou entidades públicas, a complexidade da causa e demais características do caso concreto.</w:t>
      </w:r>
    </w:p>
    <w:p w14:paraId="7089B639" w14:textId="77777777" w:rsidR="00EF43B9" w:rsidRPr="006F23F2" w:rsidRDefault="00EF43B9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E2089A9" w14:textId="77777777" w:rsidR="00EF43B9" w:rsidRPr="006F23F2" w:rsidRDefault="00EF43B9" w:rsidP="00EF43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>Seção II</w:t>
      </w:r>
    </w:p>
    <w:p w14:paraId="714E1A64" w14:textId="77777777" w:rsidR="00EF43B9" w:rsidRPr="006F23F2" w:rsidRDefault="00B43DF3" w:rsidP="00EF43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>Da Instrução do Processo de Responsabilização Administrativa</w:t>
      </w:r>
    </w:p>
    <w:p w14:paraId="5C577439" w14:textId="77777777" w:rsidR="00EF43B9" w:rsidRPr="006F23F2" w:rsidRDefault="00EF43B9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2129F54" w14:textId="2127540E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 w:rsidR="00E73AE5" w:rsidRPr="006F23F2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="0096752F" w:rsidRPr="006F23F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No processo administrativo para apuração de responsabilidade será concedido à pessoa jurídica</w:t>
      </w:r>
      <w:r w:rsidR="00E73AE5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prazo de </w:t>
      </w:r>
      <w:r w:rsidR="00DD42D6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30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DD42D6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trinta)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dias</w:t>
      </w:r>
      <w:r w:rsidR="00F91CAC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úteis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, contados da citação, para apresentação de defesa escrita e especificação das provas que eventualmente pretenda produzir.</w:t>
      </w:r>
    </w:p>
    <w:p w14:paraId="3F770D37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1º Do mandado de citação constará:</w:t>
      </w:r>
    </w:p>
    <w:p w14:paraId="5542DD8E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 </w:t>
      </w:r>
      <w:r w:rsidR="00E73AE5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E73AE5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informação da instauração </w:t>
      </w:r>
      <w:r w:rsidR="00E73AE5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do PAR,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com seu respectivo número;</w:t>
      </w:r>
    </w:p>
    <w:p w14:paraId="013A83FB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II </w:t>
      </w:r>
      <w:r w:rsidR="00E73AE5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E73AE5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nome e o cargo da autoridade instauradora, bem como </w:t>
      </w:r>
      <w:r w:rsidR="00E73AE5" w:rsidRPr="006F23F2">
        <w:rPr>
          <w:rFonts w:ascii="Arial" w:eastAsia="Times New Roman" w:hAnsi="Arial" w:cs="Arial"/>
          <w:sz w:val="24"/>
          <w:szCs w:val="24"/>
          <w:lang w:eastAsia="pt-BR"/>
        </w:rPr>
        <w:t>a identificação dos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membros que integram 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3CE5DD2B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III </w:t>
      </w:r>
      <w:r w:rsidR="0096752F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96752F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local e horário em que poderá ser obtida a vista e a cópia do processo;</w:t>
      </w:r>
    </w:p>
    <w:p w14:paraId="5962A22C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IV </w:t>
      </w:r>
      <w:r w:rsidR="0096752F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96752F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local</w:t>
      </w:r>
      <w:r w:rsidR="0096752F" w:rsidRPr="006F23F2">
        <w:rPr>
          <w:rFonts w:ascii="Arial" w:eastAsia="Times New Roman" w:hAnsi="Arial" w:cs="Arial"/>
          <w:sz w:val="24"/>
          <w:szCs w:val="24"/>
          <w:lang w:eastAsia="pt-BR"/>
        </w:rPr>
        <w:t>, a forma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e o prazo para a apresentação da defesa escrita sobre os fatos </w:t>
      </w:r>
      <w:r w:rsidR="0096752F" w:rsidRPr="006F23F2">
        <w:rPr>
          <w:rFonts w:ascii="Arial" w:eastAsia="Times New Roman" w:hAnsi="Arial" w:cs="Arial"/>
          <w:sz w:val="24"/>
          <w:szCs w:val="24"/>
          <w:lang w:eastAsia="pt-BR"/>
        </w:rPr>
        <w:t>narrados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no processo, bem como para a especificação das provas que se pretenda produzir;</w:t>
      </w:r>
    </w:p>
    <w:p w14:paraId="37F45856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V </w:t>
      </w:r>
      <w:r w:rsidR="0096752F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informação</w:t>
      </w:r>
      <w:r w:rsidR="0096752F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acerca da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continuidade do </w:t>
      </w:r>
      <w:r w:rsidR="0096752F" w:rsidRPr="006F23F2">
        <w:rPr>
          <w:rFonts w:ascii="Arial" w:eastAsia="Times New Roman" w:hAnsi="Arial" w:cs="Arial"/>
          <w:sz w:val="24"/>
          <w:szCs w:val="24"/>
          <w:lang w:eastAsia="pt-BR"/>
        </w:rPr>
        <w:t>PAR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independentemente do seu comparecimento;</w:t>
      </w:r>
    </w:p>
    <w:p w14:paraId="33EDB9BA" w14:textId="5320FBDE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VI </w:t>
      </w:r>
      <w:r w:rsidR="0096752F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96752F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descrição da infração imputada.</w:t>
      </w:r>
    </w:p>
    <w:p w14:paraId="41FAF048" w14:textId="50457BCD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2º A citação será realizada</w:t>
      </w:r>
      <w:r w:rsidR="00F91CAC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, preferencialmente, por meio eletrônico, quando o respectivo endereço tiver sido oficialmente comunicado pela pessoa jurídica em processo do qual tenha participado ou pela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via postal, com aviso de recebimento</w:t>
      </w:r>
      <w:r w:rsidR="00F91CAC" w:rsidRPr="006F23F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2E0E095" w14:textId="14AB3720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§ 3º Estando a parte em local incerto e não sabido ou inacessível ou, ainda, sendo infrutífera a citação por via postal, a citação será realizada por publicação na imprensa oficial do órgão ou entidade e em jornal de grande circulação no domicílio da pessoa jurídica, iniciando-se a contagem do prazo previsto no </w:t>
      </w:r>
      <w:r w:rsidRPr="006F23F2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caput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deste artigo a partir da última publicação efetivada.</w:t>
      </w:r>
    </w:p>
    <w:p w14:paraId="18149996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4º A pessoa jurídica poderá ser citada no domicílio de seu representante legal.</w:t>
      </w:r>
    </w:p>
    <w:p w14:paraId="6954C0B8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§ 5º As sociedades sem personalidade jurídica serão intimadas no domicílio da pessoa a quem couber a administração de seus bens, aplicando-se, caso infrutífera, o disposto no § 3º deste artigo.</w:t>
      </w:r>
    </w:p>
    <w:p w14:paraId="737239A4" w14:textId="77777777" w:rsidR="00EF43B9" w:rsidRPr="006F23F2" w:rsidRDefault="00EF43B9" w:rsidP="00EF43B9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12. A pessoa jurídica poderá requerer todas as provas admitidas em direito e pertinentes à espécie, sendo-lhe facultado constituir advogado para acompanhar o processo e defendê-la.</w:t>
      </w:r>
    </w:p>
    <w:p w14:paraId="001A50E0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 w:rsidR="0096752F" w:rsidRPr="006F23F2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EF43B9" w:rsidRPr="006F23F2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96752F" w:rsidRPr="006F23F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Na hipótese de a pessoa jurídica requerer a produção de provas, 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apreciará a sua pertinência em despacho motivado e fixará prazo razoável, conforme a complexidade da causa e demais características do caso concreto, para a produção </w:t>
      </w:r>
      <w:r w:rsidR="0096752F" w:rsidRPr="006F23F2">
        <w:rPr>
          <w:rFonts w:ascii="Arial" w:eastAsia="Times New Roman" w:hAnsi="Arial" w:cs="Arial"/>
          <w:sz w:val="24"/>
          <w:szCs w:val="24"/>
          <w:lang w:eastAsia="pt-BR"/>
        </w:rPr>
        <w:t>daquelas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deferidas.</w:t>
      </w:r>
    </w:p>
    <w:p w14:paraId="0C9D6470" w14:textId="7718A021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Parágrafo único. Sendo o requerimento de produção de provas indeferido pela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, por julgá-las impertinentes, protelatórias ou desnecessárias, a pessoa jurídica poderá apresentar pedido de reconsideração no prazo de 5 (cinco) dias</w:t>
      </w:r>
      <w:r w:rsidR="00F91CAC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úteis</w:t>
      </w:r>
      <w:r w:rsidR="0096752F" w:rsidRPr="006F23F2">
        <w:rPr>
          <w:rFonts w:ascii="Arial" w:eastAsia="Times New Roman" w:hAnsi="Arial" w:cs="Arial"/>
          <w:sz w:val="24"/>
          <w:szCs w:val="24"/>
          <w:lang w:eastAsia="pt-BR"/>
        </w:rPr>
        <w:t>, contados da intimação da decisão de que trata este artigo.</w:t>
      </w:r>
    </w:p>
    <w:p w14:paraId="0D22E5F9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1</w:t>
      </w:r>
      <w:r w:rsidR="0096752F" w:rsidRPr="006F23F2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 Tendo sido requerida a produção de prova testemunhal, incumbirá à pessoa jurídica juntar o rol das testemunhas no prazo de defesa e apresentá-las em audiência, independentemente de intimação e sob pena de preclusão.</w:t>
      </w:r>
    </w:p>
    <w:p w14:paraId="0EDD35AD" w14:textId="63712E9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1º Primeiramente, serão ouvidas as testemunhas da</w:t>
      </w:r>
      <w:r w:rsidR="00F91CAC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denúncia e aquelas arroladas de ofício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91CAC" w:rsidRPr="006F23F2">
        <w:rPr>
          <w:rFonts w:ascii="Arial" w:eastAsia="Times New Roman" w:hAnsi="Arial" w:cs="Arial"/>
          <w:sz w:val="24"/>
          <w:szCs w:val="24"/>
          <w:lang w:eastAsia="pt-BR"/>
        </w:rPr>
        <w:t>e, por fim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, as da pessoa jurídica.</w:t>
      </w:r>
    </w:p>
    <w:p w14:paraId="3BDFE535" w14:textId="2757004F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§ </w:t>
      </w:r>
      <w:r w:rsidR="00F91CAC" w:rsidRPr="006F23F2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º O presidente da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inquirirá a testemunha, podendo os </w:t>
      </w:r>
      <w:r w:rsidR="00C72E73" w:rsidRPr="006F23F2">
        <w:rPr>
          <w:rFonts w:ascii="Arial" w:eastAsia="Times New Roman" w:hAnsi="Arial" w:cs="Arial"/>
          <w:sz w:val="24"/>
          <w:szCs w:val="24"/>
          <w:lang w:eastAsia="pt-BR"/>
        </w:rPr>
        <w:t>demais integrantes da comissão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requerer</w:t>
      </w:r>
      <w:r w:rsidR="00EF43B9" w:rsidRPr="006F23F2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que se formule</w:t>
      </w:r>
      <w:r w:rsidR="00EF43B9" w:rsidRPr="006F23F2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reperguntas, bem como, na sequência, a defesa.</w:t>
      </w:r>
    </w:p>
    <w:p w14:paraId="1768F042" w14:textId="15796BAA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§ </w:t>
      </w:r>
      <w:r w:rsidR="00F91CAC" w:rsidRPr="006F23F2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º O presidente da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poderá indeferir as perguntas, mediante justificativa expressa, transcrevendo-as no termo de audiência, se assim for requerido.</w:t>
      </w:r>
    </w:p>
    <w:p w14:paraId="2FD5CAD3" w14:textId="76F656FA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§ </w:t>
      </w:r>
      <w:r w:rsidR="00F91CAC" w:rsidRPr="006F23F2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º Se a testemunha ou a pessoa jurídica se recusar a assinar o termo de audiência, o presidente da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fará o registro do fato no mesmo termo, na presença de duas testemunhas convocadas para tal fim, as quais também o assinarão.</w:t>
      </w:r>
    </w:p>
    <w:p w14:paraId="37D2D8FE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1</w:t>
      </w:r>
      <w:r w:rsidR="00B43DF3" w:rsidRPr="006F23F2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. Caso considere necessária e conveniente à formação de convicção acerca da verdade dos fatos, poderá o presidente da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determinar, de ofício ou mediante requerimento:</w:t>
      </w:r>
    </w:p>
    <w:p w14:paraId="2EDB6808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 - a oitiva de testemunhas referidas;</w:t>
      </w:r>
    </w:p>
    <w:p w14:paraId="3232D9FE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II - a acareação de duas ou mais testemunhas, ou de alguma delas com representante da pessoa jurídica, ou entre representantes das pessoas jurídicas, quando houver divergência essencial entre as declarações.</w:t>
      </w:r>
    </w:p>
    <w:p w14:paraId="6C770E6A" w14:textId="77777777" w:rsidR="002064E7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1</w:t>
      </w:r>
      <w:r w:rsidR="00B43DF3" w:rsidRPr="006F23F2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. Decorrido o prazo para a produção de provas pela pessoa jurídica, 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dará continuidade aos trabalhos de instrução, promovendo as diligências cabíveis, solicitando, quando necessário, informações a outros órgãos e entidades</w:t>
      </w:r>
      <w:r w:rsidR="002064E7" w:rsidRPr="006F23F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3E1AC01" w14:textId="240EEBDD" w:rsidR="00D51254" w:rsidRPr="006F23F2" w:rsidRDefault="002064E7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Parágrafo único. De todos os documentos juntados ao processo pela Comissão, que poderão ser utilizados como meio de prova, será dado vistas para a pessoa jurídica, facultada a manifestação escrita, pelo prazo de 05 (cinco) dias úteis. </w:t>
      </w:r>
    </w:p>
    <w:p w14:paraId="3314D203" w14:textId="77777777" w:rsidR="007A39F0" w:rsidRDefault="007A39F0" w:rsidP="00B43DF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EC7BB76" w14:textId="77777777" w:rsidR="00B43DF3" w:rsidRPr="006F23F2" w:rsidRDefault="00B43DF3" w:rsidP="00B43DF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>Seção II</w:t>
      </w:r>
      <w:r w:rsidR="00EC3B92" w:rsidRPr="006F23F2">
        <w:rPr>
          <w:rFonts w:ascii="Arial" w:hAnsi="Arial" w:cs="Arial"/>
          <w:sz w:val="24"/>
          <w:szCs w:val="24"/>
        </w:rPr>
        <w:t>I</w:t>
      </w:r>
    </w:p>
    <w:p w14:paraId="0F6F7948" w14:textId="77777777" w:rsidR="00B43DF3" w:rsidRPr="006F23F2" w:rsidRDefault="00B43DF3" w:rsidP="00B43DF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>Do Julgamento</w:t>
      </w:r>
    </w:p>
    <w:p w14:paraId="428C89B6" w14:textId="77777777" w:rsidR="00B43DF3" w:rsidRPr="006F23F2" w:rsidRDefault="00B43DF3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48BDAB1" w14:textId="77777777" w:rsidR="00B43DF3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1</w:t>
      </w:r>
      <w:r w:rsidR="00B43DF3" w:rsidRPr="006F23F2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. O relatório da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, que não vincula a decisão final da autoridade julgadora, deverá </w:t>
      </w:r>
      <w:r w:rsidR="00B43DF3" w:rsidRPr="006F23F2">
        <w:rPr>
          <w:rFonts w:ascii="Arial" w:eastAsia="Times New Roman" w:hAnsi="Arial" w:cs="Arial"/>
          <w:sz w:val="24"/>
          <w:szCs w:val="24"/>
          <w:lang w:eastAsia="pt-BR"/>
        </w:rPr>
        <w:t>conter:</w:t>
      </w:r>
    </w:p>
    <w:p w14:paraId="24518E65" w14:textId="77777777" w:rsidR="00B43DF3" w:rsidRPr="006F23F2" w:rsidRDefault="00B43DF3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I – descrição d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os fatos apurados durante a instrução probatória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67D08737" w14:textId="77777777" w:rsidR="00B43DF3" w:rsidRPr="006F23F2" w:rsidRDefault="00B43DF3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II –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apreciação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dos argumentos apresentados pela defesa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45E0309B" w14:textId="77777777" w:rsidR="00B43DF3" w:rsidRPr="006F23F2" w:rsidRDefault="00B43DF3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III –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detalhamento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das provas ou sua insuficiência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44B58C2A" w14:textId="77777777" w:rsidR="00B43DF3" w:rsidRPr="006F23F2" w:rsidRDefault="00B43DF3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IV- a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rgumentos jurídico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s;</w:t>
      </w:r>
    </w:p>
    <w:p w14:paraId="03CF09A5" w14:textId="77777777" w:rsidR="00D51254" w:rsidRPr="006F23F2" w:rsidRDefault="00B43DF3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V – conclusão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quanto à responsabilização ou não da pessoa jurídica, bem como, quando for o caso, sobre sua desconsideração.</w:t>
      </w:r>
    </w:p>
    <w:p w14:paraId="38B19F03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§ 1º No caso de a pessoa jurídica ter celebrado acordo de leniência, o relatório deverá informar se ele foi cumprido, indicando quais as contribuições para a investigação, e sugerir o percentual de redução da pena, observado o disposto no art. 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>27</w:t>
      </w:r>
      <w:r w:rsidR="00B43DF3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dest</w:t>
      </w:r>
      <w:r w:rsidR="00B43DF3" w:rsidRPr="006F23F2">
        <w:rPr>
          <w:rFonts w:ascii="Arial" w:eastAsia="Times New Roman" w:hAnsi="Arial" w:cs="Arial"/>
          <w:sz w:val="24"/>
          <w:szCs w:val="24"/>
          <w:lang w:eastAsia="pt-BR"/>
        </w:rPr>
        <w:t>a Lei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12E060B" w14:textId="4170C2C8" w:rsidR="00D51254" w:rsidRPr="006F23F2" w:rsidRDefault="00D51254" w:rsidP="00794C0C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2º Verificada a prática de irregularidades por parte de agente público municipal, deverá essa circunstância constar do relatório final, com posterior comunicação à autoridade competente, a fim de subsidiar possível processo administrativo disciplinar.</w:t>
      </w:r>
    </w:p>
    <w:p w14:paraId="2DAA8035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§ 3º Concluindo 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pela responsabilização da pessoa jurídica, o relatório deverá sugerir as sanções a serem aplicadas e o seu </w:t>
      </w:r>
      <w:r w:rsidRPr="006F23F2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quantum</w:t>
      </w:r>
      <w:r w:rsidR="00B43DF3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no caso de multa, conforme previsto no artigo 6º da Lei Federal nº 12.846</w:t>
      </w:r>
      <w:r w:rsidR="00B43DF3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2013 e o disposto </w:t>
      </w:r>
      <w:r w:rsidR="00B43DF3" w:rsidRPr="006F23F2">
        <w:rPr>
          <w:rFonts w:ascii="Arial" w:eastAsia="Times New Roman" w:hAnsi="Arial" w:cs="Arial"/>
          <w:sz w:val="24"/>
          <w:szCs w:val="24"/>
          <w:lang w:eastAsia="pt-BR"/>
        </w:rPr>
        <w:t>nesta Lei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1052B2D" w14:textId="21771669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1</w:t>
      </w:r>
      <w:r w:rsidR="00B43DF3" w:rsidRPr="006F23F2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 Uma vez concluído, o relatório será encaminhado à Procuradoria</w:t>
      </w:r>
      <w:r w:rsidR="00B43DF3" w:rsidRPr="006F23F2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Geral do Município para que seja promovida, no prazo de </w:t>
      </w:r>
      <w:r w:rsidR="0024399C" w:rsidRPr="006F23F2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="00B43DF3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24399C" w:rsidRPr="006F23F2">
        <w:rPr>
          <w:rFonts w:ascii="Arial" w:eastAsia="Times New Roman" w:hAnsi="Arial" w:cs="Arial"/>
          <w:sz w:val="24"/>
          <w:szCs w:val="24"/>
          <w:lang w:eastAsia="pt-BR"/>
        </w:rPr>
        <w:t>quinze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) dias</w:t>
      </w:r>
      <w:r w:rsidR="00212DAC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úteis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, a manifestação jurídica a que se refere o § 2º do artigo 6º da Lei Federal nº 12.846</w:t>
      </w:r>
      <w:r w:rsidR="00B43DF3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2013.</w:t>
      </w:r>
    </w:p>
    <w:p w14:paraId="3E56207C" w14:textId="77777777" w:rsidR="00D51254" w:rsidRPr="006F23F2" w:rsidRDefault="00D51254" w:rsidP="00794C0C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1</w:t>
      </w:r>
      <w:r w:rsidR="00EC3B92" w:rsidRPr="006F23F2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 Após a manifestação jurídica referida no artigo 1</w:t>
      </w:r>
      <w:r w:rsidR="00EC3B92" w:rsidRPr="006F23F2">
        <w:rPr>
          <w:rFonts w:ascii="Arial" w:eastAsia="Times New Roman" w:hAnsi="Arial" w:cs="Arial"/>
          <w:sz w:val="24"/>
          <w:szCs w:val="24"/>
          <w:lang w:eastAsia="pt-BR"/>
        </w:rPr>
        <w:t>8 desta Lei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, será aberto prazo de </w:t>
      </w:r>
      <w:r w:rsidR="00C72E73" w:rsidRPr="006F23F2"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C72E73" w:rsidRPr="006F23F2">
        <w:rPr>
          <w:rFonts w:ascii="Arial" w:eastAsia="Times New Roman" w:hAnsi="Arial" w:cs="Arial"/>
          <w:sz w:val="24"/>
          <w:szCs w:val="24"/>
          <w:lang w:eastAsia="pt-BR"/>
        </w:rPr>
        <w:t>trinta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) dias para a apresentação de alegações finais.</w:t>
      </w:r>
    </w:p>
    <w:p w14:paraId="0929054D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 w:rsidR="00EC3B92" w:rsidRPr="006F23F2">
        <w:rPr>
          <w:rFonts w:ascii="Arial" w:eastAsia="Times New Roman" w:hAnsi="Arial" w:cs="Arial"/>
          <w:sz w:val="24"/>
          <w:szCs w:val="24"/>
          <w:lang w:eastAsia="pt-BR"/>
        </w:rPr>
        <w:t>20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. Transcorrido o prazo para a apresentação de alegações finais, o processo administrativo com o relatório da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="00EC3B92" w:rsidRPr="006F23F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será remetido à autoridade instauradora para julgamento.</w:t>
      </w:r>
    </w:p>
    <w:p w14:paraId="05BD0829" w14:textId="70A372DD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 w:rsidR="00EC3B92" w:rsidRPr="006F23F2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. A decisão da autoridade instauradora, devidamente motivada com a indicação dos fatos e fundamentos jurídicos, será proferida no prazo de </w:t>
      </w:r>
      <w:r w:rsidR="0028118D" w:rsidRPr="006F23F2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28118D" w:rsidRPr="006F23F2">
        <w:rPr>
          <w:rFonts w:ascii="Arial" w:eastAsia="Times New Roman" w:hAnsi="Arial" w:cs="Arial"/>
          <w:sz w:val="24"/>
          <w:szCs w:val="24"/>
          <w:lang w:eastAsia="pt-BR"/>
        </w:rPr>
        <w:t>quinze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) dias </w:t>
      </w:r>
      <w:r w:rsidR="00212DAC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úteis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do recebimento do processo administrativo, prorrogável por igual período, conforme a complexidade da causa e as demais características do caso concreto.</w:t>
      </w:r>
    </w:p>
    <w:p w14:paraId="3FEEAE50" w14:textId="30991766" w:rsidR="00D51254" w:rsidRPr="006F23F2" w:rsidRDefault="00C72E73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1º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Para os fins do disposto no artigo </w:t>
      </w:r>
      <w:r w:rsidR="00F02C1E" w:rsidRPr="006F23F2">
        <w:rPr>
          <w:rFonts w:ascii="Arial" w:eastAsia="Times New Roman" w:hAnsi="Arial" w:cs="Arial"/>
          <w:sz w:val="24"/>
          <w:szCs w:val="24"/>
          <w:lang w:eastAsia="pt-BR"/>
        </w:rPr>
        <w:t>33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C3B92" w:rsidRPr="006F23F2">
        <w:rPr>
          <w:rFonts w:ascii="Arial" w:eastAsia="Times New Roman" w:hAnsi="Arial" w:cs="Arial"/>
          <w:sz w:val="24"/>
          <w:szCs w:val="24"/>
          <w:lang w:eastAsia="pt-BR"/>
        </w:rPr>
        <w:t>desta Lei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, a autoridade instauradora elaborará extrato da decisão condenatória, contendo, entre outros elementos, a razão social da pessoa jurídica, o número de inscrição no Cadastro Nacional da Pessoa Jurídica – CNPJ, o(s) nome(s) fantasia por ela utilizados, o resumo dos atos ilícitos, explicitando tratar-se de condenação pela prática de atos contra a Administração Pública Municipal de </w:t>
      </w:r>
      <w:r w:rsidR="0028118D" w:rsidRPr="006F23F2">
        <w:rPr>
          <w:rFonts w:ascii="Arial" w:eastAsia="Times New Roman" w:hAnsi="Arial" w:cs="Arial"/>
          <w:sz w:val="24"/>
          <w:szCs w:val="24"/>
          <w:lang w:eastAsia="pt-BR"/>
        </w:rPr>
        <w:t>Barra do Quaraí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, nos termos da Lei Federal nº 12.846</w:t>
      </w:r>
      <w:r w:rsidR="00EC3B92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2013, com a transcrição dos dispositivos legais que lhe deram causa.</w:t>
      </w:r>
    </w:p>
    <w:p w14:paraId="42A20D5A" w14:textId="77777777" w:rsidR="00C72E73" w:rsidRPr="006F23F2" w:rsidRDefault="00C72E73" w:rsidP="009D72E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§ 2º Concluído o procedimento administrativo, a autoridade instauradora o encaminhará à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, que </w:t>
      </w:r>
      <w:r w:rsidRPr="006F23F2">
        <w:rPr>
          <w:rFonts w:ascii="Arial" w:hAnsi="Arial" w:cs="Arial"/>
          <w:sz w:val="24"/>
          <w:szCs w:val="24"/>
        </w:rPr>
        <w:t>dará conhecimento ao Ministério Público de sua existência, para apuração de eventuais delitos.</w:t>
      </w:r>
    </w:p>
    <w:p w14:paraId="5DE70AD0" w14:textId="77777777" w:rsidR="00EC3B92" w:rsidRPr="006F23F2" w:rsidRDefault="00EC3B92" w:rsidP="009D72E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396B498" w14:textId="77777777" w:rsidR="00EC3B92" w:rsidRPr="006F23F2" w:rsidRDefault="00EC3B92" w:rsidP="00EC3B9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>Seção IV</w:t>
      </w:r>
    </w:p>
    <w:p w14:paraId="479AD554" w14:textId="77777777" w:rsidR="00D51254" w:rsidRPr="006F23F2" w:rsidRDefault="00EC3B92" w:rsidP="00EC3B9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hAnsi="Arial" w:cs="Arial"/>
          <w:sz w:val="24"/>
          <w:szCs w:val="24"/>
        </w:rPr>
        <w:t>Dos Recursos Administrativos</w:t>
      </w:r>
    </w:p>
    <w:p w14:paraId="19F6D481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D431C4D" w14:textId="20B12B3D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Art. </w:t>
      </w:r>
      <w:r w:rsidR="00EC3B92" w:rsidRPr="006F23F2"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. Da publicação, na imprensa oficial do órgão ou entidade, da decisão administrativa de que trata o </w:t>
      </w:r>
      <w:r w:rsidRPr="006F23F2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caput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do artigo </w:t>
      </w:r>
      <w:r w:rsidR="00EC3B92" w:rsidRPr="006F23F2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dest</w:t>
      </w:r>
      <w:r w:rsidR="00EC3B92" w:rsidRPr="006F23F2">
        <w:rPr>
          <w:rFonts w:ascii="Arial" w:eastAsia="Times New Roman" w:hAnsi="Arial" w:cs="Arial"/>
          <w:sz w:val="24"/>
          <w:szCs w:val="24"/>
          <w:lang w:eastAsia="pt-BR"/>
        </w:rPr>
        <w:t>a Lei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, quando não for proferida pela autoridade máxima do Poder</w:t>
      </w:r>
      <w:r w:rsidR="00EC3B92" w:rsidRPr="006F23F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caberá a interposição de um único recurso, no prazo de </w:t>
      </w:r>
      <w:r w:rsidR="00212DAC" w:rsidRPr="006F23F2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390385" w:rsidRPr="006F23F2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212DAC" w:rsidRPr="006F23F2">
        <w:rPr>
          <w:rFonts w:ascii="Arial" w:eastAsia="Times New Roman" w:hAnsi="Arial" w:cs="Arial"/>
          <w:sz w:val="24"/>
          <w:szCs w:val="24"/>
          <w:lang w:eastAsia="pt-BR"/>
        </w:rPr>
        <w:t>quinze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) dias</w:t>
      </w:r>
      <w:r w:rsidR="00212DAC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úteis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2A17BBC" w14:textId="66BB47B2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1º O recurso será dirigido à autoridade que proferiu a decisão, a qual, se não a reconsiderar, o encaminhará, em</w:t>
      </w:r>
      <w:r w:rsidR="00212DAC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1</w:t>
      </w:r>
      <w:r w:rsidR="00390385" w:rsidRPr="006F23F2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212DAC" w:rsidRPr="006F23F2">
        <w:rPr>
          <w:rFonts w:ascii="Arial" w:eastAsia="Times New Roman" w:hAnsi="Arial" w:cs="Arial"/>
          <w:sz w:val="24"/>
          <w:szCs w:val="24"/>
          <w:lang w:eastAsia="pt-BR"/>
        </w:rPr>
        <w:t>quinze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) dias:</w:t>
      </w:r>
    </w:p>
    <w:p w14:paraId="081492E6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I - ao Prefeito, quando o processo de responsabilização houver sido instaurado pelo Poder Executivo;</w:t>
      </w:r>
    </w:p>
    <w:p w14:paraId="18542C7E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II – ao Presidente da Câmara de Vereadores, quando o processo de responsabilização houver sido instaurado pelo Poder Legislativo;</w:t>
      </w:r>
    </w:p>
    <w:p w14:paraId="703BAB50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III – à autoridade máxima da entidade, quando o processo houver sido instaurado por entidade da administração indireta.</w:t>
      </w:r>
    </w:p>
    <w:p w14:paraId="3C280CF1" w14:textId="0FB024F8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2º O recurso terá efeito</w:t>
      </w:r>
      <w:r w:rsidR="00EC3B92" w:rsidRPr="006F23F2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suspensivo</w:t>
      </w:r>
      <w:r w:rsidR="00EC3B92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e devolutivo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e deverá ser decidido no prazo de </w:t>
      </w:r>
      <w:r w:rsidR="00212DAC" w:rsidRPr="006F23F2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212DAC" w:rsidRPr="006F23F2">
        <w:rPr>
          <w:rFonts w:ascii="Arial" w:eastAsia="Times New Roman" w:hAnsi="Arial" w:cs="Arial"/>
          <w:sz w:val="24"/>
          <w:szCs w:val="24"/>
          <w:lang w:eastAsia="pt-BR"/>
        </w:rPr>
        <w:t>quinze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) dias</w:t>
      </w:r>
      <w:r w:rsidR="00212DAC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úteis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, prorrogável por igual período, conforme a complexidade da causa e as demais características do caso concreto.</w:t>
      </w:r>
    </w:p>
    <w:p w14:paraId="678558EF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3º O recurso será juntado ao processo em que foi proferida a decisão recorrida.</w:t>
      </w:r>
    </w:p>
    <w:p w14:paraId="01B1AB6F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4º Encerrado o processo na esfera administrativa, a decisão final será publicada na imprensa oficial do órgão ou entidade, dando-se conhecimento de seu teor ao Ministério Público para apuração de eventuais ilícitos, inclusive quanto à responsabilidade individual dos dirigentes da pessoa jurídica ou seus administradores ou de qualquer pessoa natural, autora, coautora ou partícipe.</w:t>
      </w:r>
    </w:p>
    <w:p w14:paraId="180A764D" w14:textId="22562405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 w:rsidR="00EC3B92" w:rsidRPr="006F23F2">
        <w:rPr>
          <w:rFonts w:ascii="Arial" w:eastAsia="Times New Roman" w:hAnsi="Arial" w:cs="Arial"/>
          <w:sz w:val="24"/>
          <w:szCs w:val="24"/>
          <w:lang w:eastAsia="pt-BR"/>
        </w:rPr>
        <w:t>23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C3B92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Da decisão administrativa sancionadora emitida </w:t>
      </w:r>
      <w:r w:rsidR="00242045" w:rsidRPr="006F23F2">
        <w:rPr>
          <w:rFonts w:ascii="Arial" w:eastAsia="Times New Roman" w:hAnsi="Arial" w:cs="Arial"/>
          <w:sz w:val="24"/>
          <w:szCs w:val="24"/>
          <w:lang w:eastAsia="pt-BR"/>
        </w:rPr>
        <w:t>pela autoridade máxima do Poder</w:t>
      </w:r>
      <w:r w:rsidR="004C627C" w:rsidRPr="006F23F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cabe pedido de reconsideração com efeito suspensivo, no prazo de</w:t>
      </w:r>
      <w:r w:rsidR="00242045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05</w:t>
      </w:r>
      <w:r w:rsidR="004C627C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242045" w:rsidRPr="006F23F2">
        <w:rPr>
          <w:rFonts w:ascii="Arial" w:eastAsia="Times New Roman" w:hAnsi="Arial" w:cs="Arial"/>
          <w:sz w:val="24"/>
          <w:szCs w:val="24"/>
          <w:lang w:eastAsia="pt-BR"/>
        </w:rPr>
        <w:t>cinco</w:t>
      </w:r>
      <w:r w:rsidR="004C627C" w:rsidRPr="006F23F2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dias, contado da data de publicação da decisão.</w:t>
      </w:r>
    </w:p>
    <w:p w14:paraId="64692B8F" w14:textId="5EF2C400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1</w:t>
      </w:r>
      <w:r w:rsidRPr="006F23F2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t-BR"/>
        </w:rPr>
        <w:t>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 A pessoa jurídica contra a qual foram impostas sanções no PAR e que não apresentar pedido de reconsideração deverá cumpri-las no prazo de </w:t>
      </w:r>
      <w:r w:rsidR="00242045" w:rsidRPr="006F23F2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="004C627C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242045" w:rsidRPr="006F23F2">
        <w:rPr>
          <w:rFonts w:ascii="Arial" w:eastAsia="Times New Roman" w:hAnsi="Arial" w:cs="Arial"/>
          <w:sz w:val="24"/>
          <w:szCs w:val="24"/>
          <w:lang w:eastAsia="pt-BR"/>
        </w:rPr>
        <w:t>dez</w:t>
      </w:r>
      <w:r w:rsidR="004C627C" w:rsidRPr="006F23F2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dias, contado</w:t>
      </w:r>
      <w:r w:rsidR="004C627C" w:rsidRPr="006F23F2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do fim do prazo para interposição do pedido de reconsideração.</w:t>
      </w:r>
    </w:p>
    <w:p w14:paraId="31B8F7A6" w14:textId="7FE44C55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2</w:t>
      </w:r>
      <w:r w:rsidRPr="006F23F2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t-BR"/>
        </w:rPr>
        <w:t>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 A autoridade julgadora terá o prazo de </w:t>
      </w:r>
      <w:r w:rsidR="00212DAC" w:rsidRPr="006F23F2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="004C627C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212DAC" w:rsidRPr="006F23F2">
        <w:rPr>
          <w:rFonts w:ascii="Arial" w:eastAsia="Times New Roman" w:hAnsi="Arial" w:cs="Arial"/>
          <w:sz w:val="24"/>
          <w:szCs w:val="24"/>
          <w:lang w:eastAsia="pt-BR"/>
        </w:rPr>
        <w:t>dez</w:t>
      </w:r>
      <w:r w:rsidR="004C627C" w:rsidRPr="006F23F2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dias para decidir sobre a matéria alegada no pedido de reconsideração e publicar nova decisão.</w:t>
      </w:r>
    </w:p>
    <w:p w14:paraId="200167F5" w14:textId="3769A7FD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§ 3</w:t>
      </w:r>
      <w:r w:rsidRPr="006F23F2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t-BR"/>
        </w:rPr>
        <w:t>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 Mantida a decisão administrativa sancionadora, será concedido à pessoa jurídica novo prazo de</w:t>
      </w:r>
      <w:r w:rsidR="00242045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10</w:t>
      </w:r>
      <w:r w:rsidR="004C627C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242045" w:rsidRPr="006F23F2">
        <w:rPr>
          <w:rFonts w:ascii="Arial" w:eastAsia="Times New Roman" w:hAnsi="Arial" w:cs="Arial"/>
          <w:sz w:val="24"/>
          <w:szCs w:val="24"/>
          <w:lang w:eastAsia="pt-BR"/>
        </w:rPr>
        <w:t>dez</w:t>
      </w:r>
      <w:r w:rsidR="004C627C" w:rsidRPr="006F23F2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dias para cumprimento das sanções que lhe foram impostas, contado da data de publicação da nova decisão.</w:t>
      </w:r>
    </w:p>
    <w:p w14:paraId="70FDF4DF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§ 4º Os pedidos de reconsideração previstos </w:t>
      </w:r>
      <w:r w:rsidR="004C627C" w:rsidRPr="006F23F2">
        <w:rPr>
          <w:rFonts w:ascii="Arial" w:eastAsia="Times New Roman" w:hAnsi="Arial" w:cs="Arial"/>
          <w:sz w:val="24"/>
          <w:szCs w:val="24"/>
          <w:lang w:eastAsia="pt-BR"/>
        </w:rPr>
        <w:t>nesta Lei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não serão passíveis de renovação.</w:t>
      </w:r>
    </w:p>
    <w:p w14:paraId="59A80B2B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C149B7" w14:textId="77777777" w:rsidR="00D51254" w:rsidRPr="006F23F2" w:rsidRDefault="00D51254" w:rsidP="009935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 xml:space="preserve">CAPÍTULO </w:t>
      </w:r>
      <w:r w:rsidR="004C627C" w:rsidRPr="006F23F2">
        <w:rPr>
          <w:rFonts w:ascii="Arial" w:hAnsi="Arial" w:cs="Arial"/>
          <w:sz w:val="24"/>
          <w:szCs w:val="24"/>
        </w:rPr>
        <w:t>III</w:t>
      </w:r>
    </w:p>
    <w:p w14:paraId="7835A3D4" w14:textId="77777777" w:rsidR="00D51254" w:rsidRPr="006F23F2" w:rsidRDefault="00D51254" w:rsidP="009935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DA DESCONSIDERAÇÃO DA PERSONALIDADE JURÍDICA</w:t>
      </w:r>
    </w:p>
    <w:p w14:paraId="3CDAFE9E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866BDF4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2</w:t>
      </w:r>
      <w:r w:rsidR="004C627C" w:rsidRPr="006F23F2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. Na hipótese de 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, ainda que antes da finalização do relatório, constatar suposta ocorrência de uma das situações previstas no artigo 14 da Lei Federal nº 12.846</w:t>
      </w:r>
      <w:r w:rsidR="00EB61F7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2013, dará ciência à pessoa jurídica e citará os administradores e sócios com poderes de administração, informando sobre a possibilidade de a eles serem estendidos os efeitos das sanções que porventura venham a ser aplicadas àquela, a fim de que exerçam o direito ao contraditório e à ampla defesa.</w:t>
      </w:r>
    </w:p>
    <w:p w14:paraId="58920937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§ 1º Poderá a autoridade instauradora requerer à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 inserção, em sua análise, de hipótese de desconsideração da pessoa jurídica.</w:t>
      </w:r>
    </w:p>
    <w:p w14:paraId="75785912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§ 2º A citação dos administradores e sócios com poderes de administração deverá observar o disposto no artigo </w:t>
      </w:r>
      <w:r w:rsidR="00EB61F7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11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dest</w:t>
      </w:r>
      <w:r w:rsidR="00EB61F7" w:rsidRPr="006F23F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B61F7" w:rsidRPr="006F23F2">
        <w:rPr>
          <w:rFonts w:ascii="Arial" w:eastAsia="Times New Roman" w:hAnsi="Arial" w:cs="Arial"/>
          <w:sz w:val="24"/>
          <w:szCs w:val="24"/>
          <w:lang w:eastAsia="pt-BR"/>
        </w:rPr>
        <w:t>Lei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, informar sobre a possibilidade de a eles serem estendidos os efeitos das sanções que porventura venham a ser aplicadas à pessoa jurídica e conter, também, resumidamente, os elementos que embasam a possibilidade de sua desconsideração.</w:t>
      </w:r>
    </w:p>
    <w:p w14:paraId="24FDFC6E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3º Os administradores e sócios com poderes de administração terão os mesmos prazos para a apresentação da defesa escrita, alegações finais e outros previstos para a pessoa jurídica.</w:t>
      </w:r>
    </w:p>
    <w:p w14:paraId="3EC9C939" w14:textId="63EDE5E4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§ 4º A decisão sobre a desconsideração da pessoa jurídica caberá à autoridade instauradora e integrará </w:t>
      </w:r>
      <w:r w:rsidR="00263781" w:rsidRPr="006F23F2">
        <w:rPr>
          <w:rFonts w:ascii="Arial" w:eastAsia="Times New Roman" w:hAnsi="Arial" w:cs="Arial"/>
          <w:sz w:val="24"/>
          <w:szCs w:val="24"/>
          <w:lang w:eastAsia="pt-BR"/>
        </w:rPr>
        <w:t>o julgamento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B61F7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de que trata o artigo 21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dest</w:t>
      </w:r>
      <w:r w:rsidR="00EB61F7" w:rsidRPr="006F23F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B61F7" w:rsidRPr="006F23F2">
        <w:rPr>
          <w:rFonts w:ascii="Arial" w:eastAsia="Times New Roman" w:hAnsi="Arial" w:cs="Arial"/>
          <w:sz w:val="24"/>
          <w:szCs w:val="24"/>
          <w:lang w:eastAsia="pt-BR"/>
        </w:rPr>
        <w:t>Lei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E397190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5º Os administradores e sócios com poderes de administração poderão interpor recurso da decisão que declarar a desconsideração da pessoa jurídica, observado o disposto no</w:t>
      </w:r>
      <w:r w:rsidR="00EB61F7" w:rsidRPr="006F23F2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artigo</w:t>
      </w:r>
      <w:r w:rsidR="00EB61F7" w:rsidRPr="006F23F2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B61F7" w:rsidRPr="006F23F2">
        <w:rPr>
          <w:rFonts w:ascii="Arial" w:eastAsia="Times New Roman" w:hAnsi="Arial" w:cs="Arial"/>
          <w:sz w:val="24"/>
          <w:szCs w:val="24"/>
          <w:lang w:eastAsia="pt-BR"/>
        </w:rPr>
        <w:t>22 e seguintes desta Lei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CC683B1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B70A19" w14:textId="77777777" w:rsidR="00D51254" w:rsidRPr="006F23F2" w:rsidRDefault="00D51254" w:rsidP="009935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 xml:space="preserve">CAPÍTULO </w:t>
      </w:r>
      <w:r w:rsidR="00EB61F7" w:rsidRPr="006F23F2">
        <w:rPr>
          <w:rFonts w:ascii="Arial" w:hAnsi="Arial" w:cs="Arial"/>
          <w:sz w:val="24"/>
          <w:szCs w:val="24"/>
        </w:rPr>
        <w:t>I</w:t>
      </w:r>
      <w:r w:rsidRPr="006F23F2">
        <w:rPr>
          <w:rFonts w:ascii="Arial" w:hAnsi="Arial" w:cs="Arial"/>
          <w:sz w:val="24"/>
          <w:szCs w:val="24"/>
        </w:rPr>
        <w:t>V</w:t>
      </w:r>
    </w:p>
    <w:p w14:paraId="770B3107" w14:textId="77777777" w:rsidR="00D51254" w:rsidRPr="006F23F2" w:rsidRDefault="00D51254" w:rsidP="009935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DA SIMULAÇÃO OU FRAUDE NA FUSÃO OU INCORPORAÇÃO</w:t>
      </w:r>
    </w:p>
    <w:p w14:paraId="0364D27B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DEB72C1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2</w:t>
      </w:r>
      <w:r w:rsidR="00EB61F7" w:rsidRPr="006F23F2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 Para os fins do disposto no § 1º do artigo 4º da Lei Federal nº</w:t>
      </w:r>
      <w:r w:rsidR="00EB61F7" w:rsidRPr="006F23F2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12.846</w:t>
      </w:r>
      <w:r w:rsidR="00EB61F7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2013, havendo indícios de simulação ou fraude, 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examinará a questão, dando oportunidade para o exercício do direito à ampla defesa e contraditório na apuração de sua ocorrência.</w:t>
      </w:r>
    </w:p>
    <w:p w14:paraId="5C9E272F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§ 1º Havendo indícios de simulação ou fraude, o relatório da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será conclusivo sobre sua ocorrência.</w:t>
      </w:r>
    </w:p>
    <w:p w14:paraId="3A522472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§ 2º A decisão quanto à simulação e fraude será proferida pela autoridade instauradora e integrará a decisão a que alude o artigo </w:t>
      </w:r>
      <w:r w:rsidR="00EB61F7" w:rsidRPr="006F23F2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dest</w:t>
      </w:r>
      <w:r w:rsidR="00EB61F7" w:rsidRPr="006F23F2">
        <w:rPr>
          <w:rFonts w:ascii="Arial" w:eastAsia="Times New Roman" w:hAnsi="Arial" w:cs="Arial"/>
          <w:sz w:val="24"/>
          <w:szCs w:val="24"/>
          <w:lang w:eastAsia="pt-BR"/>
        </w:rPr>
        <w:t>a Lei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7C4CF23E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EF623A5" w14:textId="77777777" w:rsidR="00D51254" w:rsidRPr="006F23F2" w:rsidRDefault="00D51254" w:rsidP="009935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>CAPÍTULO V</w:t>
      </w:r>
    </w:p>
    <w:p w14:paraId="33C232CE" w14:textId="77777777" w:rsidR="00D51254" w:rsidRPr="006F23F2" w:rsidRDefault="00D51254" w:rsidP="009935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DA APLICAÇÃO DAS SANÇÕES</w:t>
      </w:r>
    </w:p>
    <w:p w14:paraId="3C23D5B7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5CA8EE5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2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. Na aplicação das sanções, serão 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>considerados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os princípios da razoabilidade e da proporcionalidade, bem como:</w:t>
      </w:r>
    </w:p>
    <w:p w14:paraId="06D8B0A0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 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gravidade da infração, cuja avaliação 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>deverá considerar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o bem jurídico e o interesse social envolvidos;</w:t>
      </w:r>
    </w:p>
    <w:p w14:paraId="41FC9DE7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II 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vantagem auferida ou pretendida pelo infrator, cuja avaliação incluirá, quando for o caso, os valores recebidos ou que deixaram de ser desembolsados, bem como se houve tratamento preferencial contrário aos princípios e regras da administração pública, a fim de facilitar, agilizar ou acelerar indevidamente a execução de atividades administrativas;</w:t>
      </w:r>
    </w:p>
    <w:p w14:paraId="13426E1A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III 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consumação ou não do ato precedente de que derivou a infração;</w:t>
      </w:r>
    </w:p>
    <w:p w14:paraId="7686A459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IV 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grau de lesão ou perigo de lesão, cuja análise levará em consideração o patrimônio público envolvido;</w:t>
      </w:r>
    </w:p>
    <w:p w14:paraId="265BE06C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V 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efeito negativo produzido pela infração, cuja análise levará em conta o comprometimento ou ofensa aos planos e metas da Administração Pública Municipal;</w:t>
      </w:r>
    </w:p>
    <w:p w14:paraId="2DBD4CE7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VI 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situação econômica do infrator;</w:t>
      </w:r>
    </w:p>
    <w:p w14:paraId="523C0033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VII 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cooperação da pessoa jurídica para a apuração das infrações, cuja análise considerará a identificação dos demais envolvidos na infração, quando couber, e a obtenção de informações ou documentos que comprovem o ilícito sob apuração, ainda que não haja sido firmado acordo de leniência;</w:t>
      </w:r>
    </w:p>
    <w:p w14:paraId="62E08CE7" w14:textId="5E93B94F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VIII 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existência de mecanismos e procedimentos internos de integridade, auditoria e incentivo à denúncia de irregularidades e a aplicação efetiva de códigos de ética e de conduta no âmbito da pessoa jurídica, nos termos do artigo 30 </w:t>
      </w:r>
      <w:r w:rsidR="00263781" w:rsidRPr="006F23F2">
        <w:rPr>
          <w:rFonts w:ascii="Arial" w:eastAsia="Times New Roman" w:hAnsi="Arial" w:cs="Arial"/>
          <w:sz w:val="24"/>
          <w:szCs w:val="24"/>
          <w:lang w:eastAsia="pt-BR"/>
        </w:rPr>
        <w:t>desta Lei;</w:t>
      </w:r>
    </w:p>
    <w:p w14:paraId="5B8A54BB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IX 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valor dos contratos mantidos pela pessoa jurídica com o órgão ou entidade pública, caso existam, e guardem relação com o ilícito apurado.</w:t>
      </w:r>
    </w:p>
    <w:p w14:paraId="64E16977" w14:textId="77777777" w:rsidR="00D51254" w:rsidRPr="006F23F2" w:rsidRDefault="003F3508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Parágrafo único.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Se a pessoa jurídica cometer simultaneamente duas ou mais infrações, poderão ser aplicadas, cumulativamente, as sanções a elas cominadas.</w:t>
      </w:r>
    </w:p>
    <w:p w14:paraId="3697EAC6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D168106" w14:textId="77777777" w:rsidR="00D51254" w:rsidRPr="006F23F2" w:rsidRDefault="00D51254" w:rsidP="003F350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Seção I</w:t>
      </w:r>
    </w:p>
    <w:p w14:paraId="6360ADE0" w14:textId="77777777" w:rsidR="00D51254" w:rsidRPr="006F23F2" w:rsidRDefault="003F3508" w:rsidP="003F350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Das Multas</w:t>
      </w:r>
    </w:p>
    <w:p w14:paraId="0EFB5D65" w14:textId="77777777" w:rsidR="00D51254" w:rsidRPr="006F23F2" w:rsidRDefault="00D51254" w:rsidP="003F350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C3A9833" w14:textId="3B4B0215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2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 O cálculo da multa se inicia com a soma dos valores correspondentes aos seguintes percentuais do faturamento bruto da pessoa jurídica do último exercício anterior ao da instauração do PAR, excluídos os tributos:</w:t>
      </w:r>
    </w:p>
    <w:p w14:paraId="4EEDB252" w14:textId="49FCE0BB" w:rsidR="00D51254" w:rsidRPr="006F23F2" w:rsidRDefault="004B75EA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I - um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por cento a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quatro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por cento havendo continuidade dos atos lesivos no tempo;</w:t>
      </w:r>
    </w:p>
    <w:p w14:paraId="0FDECCCF" w14:textId="21C50F7B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II - </w:t>
      </w:r>
      <w:r w:rsidR="004B75EA" w:rsidRPr="006F23F2">
        <w:rPr>
          <w:rFonts w:ascii="Arial" w:eastAsia="Times New Roman" w:hAnsi="Arial" w:cs="Arial"/>
          <w:sz w:val="24"/>
          <w:szCs w:val="24"/>
          <w:lang w:eastAsia="pt-BR"/>
        </w:rPr>
        <w:t>um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por cento a </w:t>
      </w:r>
      <w:r w:rsidR="004B75EA" w:rsidRPr="006F23F2">
        <w:rPr>
          <w:rFonts w:ascii="Arial" w:eastAsia="Times New Roman" w:hAnsi="Arial" w:cs="Arial"/>
          <w:sz w:val="24"/>
          <w:szCs w:val="24"/>
          <w:lang w:eastAsia="pt-BR"/>
        </w:rPr>
        <w:t>três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por cento para tolerância ou ciência de pessoas do corpo diretivo ou gerencial da pessoa jurídica;</w:t>
      </w:r>
    </w:p>
    <w:p w14:paraId="7163CC94" w14:textId="638D7B0D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III - </w:t>
      </w:r>
      <w:r w:rsidR="004B75EA" w:rsidRPr="006F23F2">
        <w:rPr>
          <w:rFonts w:ascii="Arial" w:eastAsia="Times New Roman" w:hAnsi="Arial" w:cs="Arial"/>
          <w:sz w:val="24"/>
          <w:szCs w:val="24"/>
          <w:lang w:eastAsia="pt-BR"/>
        </w:rPr>
        <w:t>um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por cento a </w:t>
      </w:r>
      <w:r w:rsidR="004B75EA" w:rsidRPr="006F23F2">
        <w:rPr>
          <w:rFonts w:ascii="Arial" w:eastAsia="Times New Roman" w:hAnsi="Arial" w:cs="Arial"/>
          <w:sz w:val="24"/>
          <w:szCs w:val="24"/>
          <w:lang w:eastAsia="pt-BR"/>
        </w:rPr>
        <w:t>quatro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por cento no caso de interrupção no fornecimento de serviço público ou na execução de obra contratada;</w:t>
      </w:r>
    </w:p>
    <w:p w14:paraId="1CAC507D" w14:textId="39BA460C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IV - </w:t>
      </w:r>
      <w:r w:rsidR="000B3207" w:rsidRPr="006F23F2">
        <w:rPr>
          <w:rFonts w:ascii="Arial" w:eastAsia="Times New Roman" w:hAnsi="Arial" w:cs="Arial"/>
          <w:sz w:val="24"/>
          <w:szCs w:val="24"/>
          <w:lang w:eastAsia="pt-BR"/>
        </w:rPr>
        <w:t>um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por cento para a situação econômica do infrator com base na apresentação de índice de Solvência Geral - SG e de Liquidez Geral - LG superiores a um e de lucro líquido no último exercício anterior ao da ocorrência do ato lesivo;</w:t>
      </w:r>
    </w:p>
    <w:p w14:paraId="199895AB" w14:textId="2ECC824A" w:rsidR="00D51254" w:rsidRPr="006F23F2" w:rsidRDefault="000B3207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V – três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por cento no caso de reincidência, assim definida a ocorrência de nova infração, idêntica ou não à anterior, tipificada como ato lesivo pelo art. 5º da Lei nº 12.846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2013, em menos de cinco anos, contados da publicação do julgamento da infração anterior; e</w:t>
      </w:r>
    </w:p>
    <w:p w14:paraId="0DB274D3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VI - no caso de os contratos mantidos ou pretendidos com o órgão ou entidade lesado, serão considerados, na data da prática do ato lesivo, os seguintes percentuais:</w:t>
      </w:r>
    </w:p>
    <w:p w14:paraId="123882DE" w14:textId="72D576B3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a) </w:t>
      </w:r>
      <w:r w:rsidR="00F350ED" w:rsidRPr="006F23F2">
        <w:rPr>
          <w:rFonts w:ascii="Arial" w:eastAsia="Times New Roman" w:hAnsi="Arial" w:cs="Arial"/>
          <w:sz w:val="24"/>
          <w:szCs w:val="24"/>
          <w:lang w:eastAsia="pt-BR"/>
        </w:rPr>
        <w:t>um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por cento em contratos até de R$ </w:t>
      </w:r>
      <w:r w:rsidR="00CA7FAA" w:rsidRPr="006F23F2">
        <w:rPr>
          <w:rFonts w:ascii="Arial" w:eastAsia="Times New Roman" w:hAnsi="Arial" w:cs="Arial"/>
          <w:sz w:val="24"/>
          <w:szCs w:val="24"/>
          <w:lang w:eastAsia="pt-BR"/>
        </w:rPr>
        <w:t>500.000,00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CA7FAA" w:rsidRPr="006F23F2">
        <w:rPr>
          <w:rFonts w:ascii="Arial" w:eastAsia="Times New Roman" w:hAnsi="Arial" w:cs="Arial"/>
          <w:sz w:val="24"/>
          <w:szCs w:val="24"/>
          <w:lang w:eastAsia="pt-BR"/>
        </w:rPr>
        <w:t>quinhentos mil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reais);</w:t>
      </w:r>
    </w:p>
    <w:p w14:paraId="1D014BAD" w14:textId="0F8CECBC" w:rsidR="00D51254" w:rsidRPr="006F23F2" w:rsidRDefault="00CA7FAA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b) dois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por cento em contratos acima de R$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501.000,00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quinhentos e um mil reais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e menor que R$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1.000.000,00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um milhão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de reais);</w:t>
      </w:r>
    </w:p>
    <w:p w14:paraId="55C0FB32" w14:textId="718AFFF4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c) </w:t>
      </w:r>
      <w:r w:rsidR="00CA7FAA" w:rsidRPr="006F23F2">
        <w:rPr>
          <w:rFonts w:ascii="Arial" w:eastAsia="Times New Roman" w:hAnsi="Arial" w:cs="Arial"/>
          <w:sz w:val="24"/>
          <w:szCs w:val="24"/>
          <w:lang w:eastAsia="pt-BR"/>
        </w:rPr>
        <w:t>três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por cento em contratos acima R$ </w:t>
      </w:r>
      <w:r w:rsidR="00CA7FAA" w:rsidRPr="006F23F2">
        <w:rPr>
          <w:rFonts w:ascii="Arial" w:eastAsia="Times New Roman" w:hAnsi="Arial" w:cs="Arial"/>
          <w:sz w:val="24"/>
          <w:szCs w:val="24"/>
          <w:lang w:eastAsia="pt-BR"/>
        </w:rPr>
        <w:t>1.000.000,00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CA7FAA" w:rsidRPr="006F23F2">
        <w:rPr>
          <w:rFonts w:ascii="Arial" w:eastAsia="Times New Roman" w:hAnsi="Arial" w:cs="Arial"/>
          <w:sz w:val="24"/>
          <w:szCs w:val="24"/>
          <w:lang w:eastAsia="pt-BR"/>
        </w:rPr>
        <w:t>um milhão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de reais) até R$</w:t>
      </w:r>
      <w:r w:rsidR="00CA7FAA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5.000.000,00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CA7FAA" w:rsidRPr="006F23F2">
        <w:rPr>
          <w:rFonts w:ascii="Arial" w:eastAsia="Times New Roman" w:hAnsi="Arial" w:cs="Arial"/>
          <w:sz w:val="24"/>
          <w:szCs w:val="24"/>
          <w:lang w:eastAsia="pt-BR"/>
        </w:rPr>
        <w:t>cinco milhões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de reais);</w:t>
      </w:r>
    </w:p>
    <w:p w14:paraId="677194B6" w14:textId="436674C5" w:rsidR="00D51254" w:rsidRPr="006F23F2" w:rsidRDefault="00DD1DB2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d) quatro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por cento em contratos acima de R$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5.000.000,00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cinco milhões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de reais) até R$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10.000.000,00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dez milhões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de reais); e</w:t>
      </w:r>
    </w:p>
    <w:p w14:paraId="0B630B5F" w14:textId="015C3C14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e) </w:t>
      </w:r>
      <w:r w:rsidR="00DD1DB2" w:rsidRPr="006F23F2">
        <w:rPr>
          <w:rFonts w:ascii="Arial" w:eastAsia="Times New Roman" w:hAnsi="Arial" w:cs="Arial"/>
          <w:sz w:val="24"/>
          <w:szCs w:val="24"/>
          <w:lang w:eastAsia="pt-BR"/>
        </w:rPr>
        <w:t>cinco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por cento em contratos acima de R$ </w:t>
      </w:r>
      <w:r w:rsidR="00DD1DB2" w:rsidRPr="006F23F2">
        <w:rPr>
          <w:rFonts w:ascii="Arial" w:eastAsia="Times New Roman" w:hAnsi="Arial" w:cs="Arial"/>
          <w:sz w:val="24"/>
          <w:szCs w:val="24"/>
          <w:lang w:eastAsia="pt-BR"/>
        </w:rPr>
        <w:t>10.000.000,00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DD1DB2" w:rsidRPr="006F23F2">
        <w:rPr>
          <w:rFonts w:ascii="Arial" w:eastAsia="Times New Roman" w:hAnsi="Arial" w:cs="Arial"/>
          <w:sz w:val="24"/>
          <w:szCs w:val="24"/>
          <w:lang w:eastAsia="pt-BR"/>
        </w:rPr>
        <w:t>dez milhões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de reais).</w:t>
      </w:r>
    </w:p>
    <w:p w14:paraId="71B7FBA6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art18"/>
      <w:bookmarkEnd w:id="0"/>
      <w:r w:rsidRPr="006F23F2">
        <w:rPr>
          <w:rFonts w:ascii="Arial" w:eastAsia="Times New Roman" w:hAnsi="Arial" w:cs="Arial"/>
          <w:sz w:val="24"/>
          <w:szCs w:val="24"/>
          <w:lang w:eastAsia="pt-BR"/>
        </w:rPr>
        <w:t>§ 1</w:t>
      </w:r>
      <w:proofErr w:type="gramStart"/>
      <w:r w:rsidRPr="006F23F2">
        <w:rPr>
          <w:rFonts w:ascii="Arial" w:eastAsia="Times New Roman" w:hAnsi="Arial" w:cs="Arial"/>
          <w:sz w:val="24"/>
          <w:szCs w:val="24"/>
          <w:lang w:eastAsia="pt-BR"/>
        </w:rPr>
        <w:t>º  Do</w:t>
      </w:r>
      <w:proofErr w:type="gramEnd"/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resultado da soma dos fatores do </w:t>
      </w:r>
      <w:r w:rsidRPr="006F23F2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caput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deste artigo serão subtraídos os valores correspondentes aos seguintes percentuais do faturamento bruto da pessoa jurídica do último exercício anterior ao da instauração do PAR, excluídos os tributos:</w:t>
      </w:r>
    </w:p>
    <w:p w14:paraId="3A3DFBBA" w14:textId="76684B30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 </w:t>
      </w:r>
      <w:r w:rsidR="00930E30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30E30" w:rsidRPr="006F23F2">
        <w:rPr>
          <w:rFonts w:ascii="Arial" w:eastAsia="Times New Roman" w:hAnsi="Arial" w:cs="Arial"/>
          <w:sz w:val="24"/>
          <w:szCs w:val="24"/>
          <w:lang w:eastAsia="pt-BR"/>
        </w:rPr>
        <w:t>até meio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por cento no caso de não consumação da infração;</w:t>
      </w:r>
    </w:p>
    <w:p w14:paraId="76EEE21D" w14:textId="2645E879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II - </w:t>
      </w:r>
      <w:r w:rsidR="00930E30" w:rsidRPr="006F23F2">
        <w:rPr>
          <w:rFonts w:ascii="Arial" w:eastAsia="Times New Roman" w:hAnsi="Arial" w:cs="Arial"/>
          <w:sz w:val="24"/>
          <w:szCs w:val="24"/>
          <w:lang w:eastAsia="pt-BR"/>
        </w:rPr>
        <w:t>um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e meio por cento no caso de comprovação de ressarcimento pela pessoa jurídica dos danos a que tenha dado causa; </w:t>
      </w:r>
    </w:p>
    <w:p w14:paraId="456560AE" w14:textId="4FC59BB0" w:rsidR="00D51254" w:rsidRPr="006F23F2" w:rsidRDefault="00930E30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III - um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por cento a um e meio por cento para o grau de colaboração da pessoa jurídica com a investigação ou a apuração do ato lesivo, independentemente do acordo de leniência;</w:t>
      </w:r>
    </w:p>
    <w:p w14:paraId="5D3ACDA6" w14:textId="41279477" w:rsidR="00D51254" w:rsidRPr="006F23F2" w:rsidRDefault="00930E30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IV - dois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por cento no caso de comunicação espontânea pela pessoa jurídica antes da instauração do PAR acerca da ocorrência do ato lesivo; e</w:t>
      </w:r>
    </w:p>
    <w:p w14:paraId="33F03C5C" w14:textId="73F7BD2A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V -  </w:t>
      </w:r>
      <w:r w:rsidR="00930E30" w:rsidRPr="006F23F2">
        <w:rPr>
          <w:rFonts w:ascii="Arial" w:eastAsia="Times New Roman" w:hAnsi="Arial" w:cs="Arial"/>
          <w:sz w:val="24"/>
          <w:szCs w:val="24"/>
          <w:lang w:eastAsia="pt-BR"/>
        </w:rPr>
        <w:t>dois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por cento a quatro por cento para comprovação de a pessoa jurídica possuir e aplicar um programa de integridade, conforme os parâmetros estabelecidos no Capítulo IV.</w:t>
      </w:r>
    </w:p>
    <w:p w14:paraId="22487435" w14:textId="4054432C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" w:name="art19"/>
      <w:bookmarkEnd w:id="1"/>
      <w:r w:rsidRPr="006F23F2">
        <w:rPr>
          <w:rFonts w:ascii="Arial" w:eastAsia="Times New Roman" w:hAnsi="Arial" w:cs="Arial"/>
          <w:spacing w:val="-4"/>
          <w:sz w:val="24"/>
          <w:szCs w:val="24"/>
          <w:lang w:eastAsia="pt-BR"/>
        </w:rPr>
        <w:t>§ 2º Na ausência de todos os fatores previstos neste artigo ou de resultado das operações de soma e subtração ser igual ou menor a zero, o valor da multa corresponderá, conforme o caso, a:</w:t>
      </w:r>
    </w:p>
    <w:p w14:paraId="509EE67A" w14:textId="4F0AC7C6" w:rsidR="00D51254" w:rsidRPr="006F23F2" w:rsidRDefault="00930E30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I -  um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décimo por cento do faturamento bruto do último exercício anterior ao da instauração do PAR, excluídos os tributos; ou</w:t>
      </w:r>
    </w:p>
    <w:p w14:paraId="7AFCAC43" w14:textId="4463BDF9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II - R$ </w:t>
      </w:r>
      <w:r w:rsidR="00930E30" w:rsidRPr="006F23F2">
        <w:rPr>
          <w:rFonts w:ascii="Arial" w:eastAsia="Times New Roman" w:hAnsi="Arial" w:cs="Arial"/>
          <w:sz w:val="24"/>
          <w:szCs w:val="24"/>
          <w:lang w:eastAsia="pt-BR"/>
        </w:rPr>
        <w:t>5.000,00 cinco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mil reais), na hipótese do art. 26 dest</w:t>
      </w:r>
      <w:r w:rsidR="00263781" w:rsidRPr="006F23F2">
        <w:rPr>
          <w:rFonts w:ascii="Arial" w:eastAsia="Times New Roman" w:hAnsi="Arial" w:cs="Arial"/>
          <w:sz w:val="24"/>
          <w:szCs w:val="24"/>
          <w:lang w:eastAsia="pt-BR"/>
        </w:rPr>
        <w:t>a Lei.</w:t>
      </w:r>
    </w:p>
    <w:p w14:paraId="4A696D4B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2" w:name="art20"/>
      <w:bookmarkEnd w:id="2"/>
      <w:r w:rsidRPr="006F23F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Art. 2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A existência e quantificação dos fatores previstos no art. 2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deverá ser apurada no PAR e evidenciada no relatório final da comissão, o qual também conterá a estimativa, sempre que possível, dos valores da vantagem auferida e da pretendida.</w:t>
      </w:r>
    </w:p>
    <w:p w14:paraId="49929FE6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1</w:t>
      </w:r>
      <w:r w:rsidRPr="006F23F2">
        <w:rPr>
          <w:rFonts w:ascii="Arial" w:eastAsia="Times New Roman" w:hAnsi="Arial" w:cs="Arial"/>
          <w:strike/>
          <w:sz w:val="24"/>
          <w:szCs w:val="24"/>
          <w:lang w:eastAsia="pt-BR"/>
        </w:rPr>
        <w:t>º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Em qualquer hipótese, o valor final da multa terá como limite:</w:t>
      </w:r>
    </w:p>
    <w:p w14:paraId="190D299A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I - mínimo, o maior valor entre o da vantagem auferida e o previsto no art. 2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, §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2º; e</w:t>
      </w:r>
    </w:p>
    <w:p w14:paraId="2901B3C4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II - máximo, o menor valor entre:</w:t>
      </w:r>
    </w:p>
    <w:p w14:paraId="415A303C" w14:textId="417BDAA4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a) vinte por cento do faturamento bruto do último exercício anterior ao da instauração do PAR, excluídos os tributos; ou</w:t>
      </w:r>
    </w:p>
    <w:p w14:paraId="3BF932F5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b) três vezes o valor da vantagem pretendida ou auferida. </w:t>
      </w:r>
    </w:p>
    <w:p w14:paraId="6224AD94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2</w:t>
      </w:r>
      <w:r w:rsidRPr="006F23F2">
        <w:rPr>
          <w:rFonts w:ascii="Arial" w:eastAsia="Times New Roman" w:hAnsi="Arial" w:cs="Arial"/>
          <w:strike/>
          <w:sz w:val="24"/>
          <w:szCs w:val="24"/>
          <w:lang w:eastAsia="pt-BR"/>
        </w:rPr>
        <w:t>º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O valor da vantagem auferida ou pretendida equivale aos ganhos obtidos ou pretendidos pela pessoa jurídica que não ocorreriam sem a prática do ato lesivo, somado, quando for o caso, ao valor correspondente a qualquer vantagem indevida prometida ou dada a agente público ou a terceiros a ele relacionados.</w:t>
      </w:r>
    </w:p>
    <w:p w14:paraId="3423F908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3</w:t>
      </w:r>
      <w:r w:rsidRPr="006F23F2">
        <w:rPr>
          <w:rFonts w:ascii="Arial" w:eastAsia="Times New Roman" w:hAnsi="Arial" w:cs="Arial"/>
          <w:strike/>
          <w:sz w:val="24"/>
          <w:szCs w:val="24"/>
          <w:lang w:eastAsia="pt-BR"/>
        </w:rPr>
        <w:t>º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Para fins do cálculo do valor de que trata o § 2</w:t>
      </w:r>
      <w:r w:rsidRPr="006F23F2">
        <w:rPr>
          <w:rFonts w:ascii="Arial" w:eastAsia="Times New Roman" w:hAnsi="Arial" w:cs="Arial"/>
          <w:strike/>
          <w:sz w:val="24"/>
          <w:szCs w:val="24"/>
          <w:lang w:eastAsia="pt-BR"/>
        </w:rPr>
        <w:t>º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, serão deduzidos custos e despesas legítimos comprovadamente executados ou que seriam devidos ou despendidos caso o ato lesivo não tivesse ocorrido.</w:t>
      </w:r>
    </w:p>
    <w:p w14:paraId="631581D2" w14:textId="0A82DD54" w:rsidR="00D51254" w:rsidRPr="006F23F2" w:rsidRDefault="00D51254" w:rsidP="006F644B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2</w:t>
      </w:r>
      <w:r w:rsidR="003F3508" w:rsidRPr="006F23F2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. Para fins de apuração do faturamento bruto e dos tributos a serem excluídos para fins de cálculo da multa a que se refere o </w:t>
      </w:r>
      <w:hyperlink r:id="rId10" w:anchor="art6" w:history="1">
        <w:r w:rsidRPr="006F23F2">
          <w:rPr>
            <w:rFonts w:ascii="Arial" w:eastAsia="Times New Roman" w:hAnsi="Arial" w:cs="Arial"/>
            <w:sz w:val="24"/>
            <w:szCs w:val="24"/>
            <w:lang w:eastAsia="pt-BR"/>
          </w:rPr>
          <w:t>art. 6º da Lei nº 12.846</w:t>
        </w:r>
        <w:r w:rsidR="003F3508" w:rsidRPr="006F23F2">
          <w:rPr>
            <w:rFonts w:ascii="Arial" w:eastAsia="Times New Roman" w:hAnsi="Arial" w:cs="Arial"/>
            <w:sz w:val="24"/>
            <w:szCs w:val="24"/>
            <w:lang w:eastAsia="pt-BR"/>
          </w:rPr>
          <w:t>/</w:t>
        </w:r>
        <w:r w:rsidRPr="006F23F2">
          <w:rPr>
            <w:rFonts w:ascii="Arial" w:eastAsia="Times New Roman" w:hAnsi="Arial" w:cs="Arial"/>
            <w:sz w:val="24"/>
            <w:szCs w:val="24"/>
            <w:lang w:eastAsia="pt-BR"/>
          </w:rPr>
          <w:t>2013, será adotada a metodologia fixada por Ato do Ministro de Estado Chefe da Controladoria-Geral da União,</w:t>
        </w:r>
      </w:hyperlink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referido no </w:t>
      </w:r>
      <w:r w:rsidR="006F644B" w:rsidRPr="006F23F2">
        <w:rPr>
          <w:rFonts w:ascii="Arial" w:eastAsia="Times New Roman" w:hAnsi="Arial" w:cs="Arial"/>
          <w:sz w:val="24"/>
          <w:szCs w:val="24"/>
          <w:lang w:eastAsia="pt-BR"/>
        </w:rPr>
        <w:t>art. 67, inciso I, do Decreto Federal nº 11.129/2022.</w:t>
      </w:r>
    </w:p>
    <w:p w14:paraId="4B222DEE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Parágrafo único. Os valores de que trata o </w:t>
      </w:r>
      <w:r w:rsidRPr="006F23F2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caput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poderão ser apurados, entre outras formas, por meio de:</w:t>
      </w:r>
    </w:p>
    <w:p w14:paraId="7948D8BA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I - compartilhamento de informações tributárias, na forma do inciso II do § 1</w:t>
      </w:r>
      <w:r w:rsidRPr="006F23F2">
        <w:rPr>
          <w:rFonts w:ascii="Arial" w:eastAsia="Times New Roman" w:hAnsi="Arial" w:cs="Arial"/>
          <w:strike/>
          <w:sz w:val="24"/>
          <w:szCs w:val="24"/>
          <w:lang w:eastAsia="pt-BR"/>
        </w:rPr>
        <w:t>º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do art. 198 da Lei n</w:t>
      </w:r>
      <w:r w:rsidRPr="006F23F2">
        <w:rPr>
          <w:rFonts w:ascii="Arial" w:eastAsia="Times New Roman" w:hAnsi="Arial" w:cs="Arial"/>
          <w:strike/>
          <w:sz w:val="24"/>
          <w:szCs w:val="24"/>
          <w:lang w:eastAsia="pt-BR"/>
        </w:rPr>
        <w:t>º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5.172, de 25 de outubro de 1966; e</w:t>
      </w:r>
    </w:p>
    <w:p w14:paraId="7AAF4C88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II - registros contábeis produzidos ou publicados pela pessoa jurídica acusada, no país ou no estrangeiro.</w:t>
      </w:r>
    </w:p>
    <w:p w14:paraId="3217EC14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3" w:name="art22"/>
      <w:bookmarkEnd w:id="3"/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 w:rsidR="00F02C1E" w:rsidRPr="006F23F2"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 Caso não seja possível utilizar o critério do valor do faturamento bruto da pessoa jurídica no ano anterior ao da instauração ao PAR, os percentuais dos fatores indicados nos art. 23 incidirão:</w:t>
      </w:r>
    </w:p>
    <w:p w14:paraId="5AC879AE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I - sobre o valor do faturamento bruto da pessoa jurídica, excluídos os tributos, no ano em que ocorreu o ato lesivo, no caso de a pessoa jurídica não ter tido faturamento no ano anterior ao da instauração ao PAR; </w:t>
      </w:r>
    </w:p>
    <w:p w14:paraId="57F0EDD0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II - sobre o montante total de recursos recebidos pela pessoa jurídica sem fins lucrativos no ano em que ocorreu o ato lesivo; ou</w:t>
      </w:r>
    </w:p>
    <w:p w14:paraId="50E02A17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III - nas demais hipóteses, sobre o faturamento anual estimável da pessoa jurídica, levando em consideração quaisquer informações sobre a sua situação econômica ou o estado de seus negócios, tais como patrimônio, capital social, número de empregados, contratos, dentre outras.</w:t>
      </w:r>
    </w:p>
    <w:p w14:paraId="42BB92EA" w14:textId="2181D5E9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1</w:t>
      </w:r>
      <w:proofErr w:type="gramStart"/>
      <w:r w:rsidRPr="006F23F2">
        <w:rPr>
          <w:rFonts w:ascii="Arial" w:eastAsia="Times New Roman" w:hAnsi="Arial" w:cs="Arial"/>
          <w:sz w:val="24"/>
          <w:szCs w:val="24"/>
          <w:lang w:eastAsia="pt-BR"/>
        </w:rPr>
        <w:t>º  Nas</w:t>
      </w:r>
      <w:proofErr w:type="gramEnd"/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hipóteses previstas no </w:t>
      </w:r>
      <w:r w:rsidRPr="006F23F2">
        <w:rPr>
          <w:rFonts w:ascii="Arial" w:eastAsia="Times New Roman" w:hAnsi="Arial" w:cs="Arial"/>
          <w:bCs/>
          <w:sz w:val="24"/>
          <w:szCs w:val="24"/>
          <w:lang w:eastAsia="pt-BR"/>
        </w:rPr>
        <w:t>caput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, o valor da multa será limitado entre R$ </w:t>
      </w:r>
      <w:r w:rsidR="00930E30" w:rsidRPr="006F23F2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.000,00 (</w:t>
      </w:r>
      <w:r w:rsidR="00930E30" w:rsidRPr="006F23F2">
        <w:rPr>
          <w:rFonts w:ascii="Arial" w:eastAsia="Times New Roman" w:hAnsi="Arial" w:cs="Arial"/>
          <w:sz w:val="24"/>
          <w:szCs w:val="24"/>
          <w:lang w:eastAsia="pt-BR"/>
        </w:rPr>
        <w:t>cinco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mil reais) e R$ 60.000.000,00 (sessenta milhões de reais).</w:t>
      </w:r>
    </w:p>
    <w:p w14:paraId="30FFFDB1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4" w:name="art23"/>
      <w:bookmarkEnd w:id="4"/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§ 2º 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decidirá fundamentadamente sobre a impossibilidade da utilização do faturamento bruto da empresa a que se refere o § 4º do artigo 6º da Lei Federal nº 12.846, de 2013.</w:t>
      </w:r>
    </w:p>
    <w:p w14:paraId="67B42B3E" w14:textId="254DD0E1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 w:rsidR="00F02C1E" w:rsidRPr="006F23F2">
        <w:rPr>
          <w:rFonts w:ascii="Arial" w:eastAsia="Times New Roman" w:hAnsi="Arial" w:cs="Arial"/>
          <w:sz w:val="24"/>
          <w:szCs w:val="24"/>
          <w:lang w:eastAsia="pt-BR"/>
        </w:rPr>
        <w:t>31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6F644B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Com a assinatura do acordo de leniência, a multa aplicável será reduzida conforme a fração nele pactuada, observado o limite previsto no § 2</w:t>
      </w:r>
      <w:r w:rsidRPr="006F23F2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t>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do art. 16 da Lei n</w:t>
      </w:r>
      <w:r w:rsidRPr="006F23F2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t>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12.846, de 2013.</w:t>
      </w:r>
    </w:p>
    <w:p w14:paraId="05EBCF5B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1</w:t>
      </w:r>
      <w:r w:rsidRPr="006F23F2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t-BR"/>
        </w:rPr>
        <w:t>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O valor da multa previsto no </w:t>
      </w:r>
      <w:r w:rsidRPr="006F23F2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caput</w:t>
      </w:r>
      <w:r w:rsidRPr="006F23F2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poderá ser inferior ao limite mínimo previsto no art. 6</w:t>
      </w:r>
      <w:r w:rsidRPr="006F23F2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t>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da Lei n</w:t>
      </w:r>
      <w:r w:rsidRPr="006F23F2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t>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12.846, de 2013.</w:t>
      </w:r>
    </w:p>
    <w:p w14:paraId="427E83C4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2</w:t>
      </w:r>
      <w:r w:rsidRPr="006F23F2">
        <w:rPr>
          <w:rFonts w:ascii="Arial" w:eastAsia="Times New Roman" w:hAnsi="Arial" w:cs="Arial"/>
          <w:strike/>
          <w:sz w:val="24"/>
          <w:szCs w:val="24"/>
          <w:lang w:eastAsia="pt-BR"/>
        </w:rPr>
        <w:t>º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No caso de a autoridade signatária declarar o descumprimento do acordo de leniência por falta imputável à pessoa jurídica colaboradora, o valor integral encontrado antes da redução de que trata o </w:t>
      </w:r>
      <w:r w:rsidRPr="006F23F2">
        <w:rPr>
          <w:rFonts w:ascii="Arial" w:eastAsia="Times New Roman" w:hAnsi="Arial" w:cs="Arial"/>
          <w:bCs/>
          <w:sz w:val="24"/>
          <w:szCs w:val="24"/>
          <w:lang w:eastAsia="pt-BR"/>
        </w:rPr>
        <w:t>caput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será cobrado na forma do art. 2</w:t>
      </w:r>
      <w:r w:rsidR="00F02C1E" w:rsidRPr="006F23F2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, descontando-se as frações da multa eventualmente já pagas.</w:t>
      </w:r>
    </w:p>
    <w:p w14:paraId="0A91C867" w14:textId="3685A07A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 xml:space="preserve">Art. </w:t>
      </w:r>
      <w:r w:rsidR="00F02C1E" w:rsidRPr="006F23F2">
        <w:rPr>
          <w:rFonts w:ascii="Arial" w:hAnsi="Arial" w:cs="Arial"/>
          <w:sz w:val="24"/>
          <w:szCs w:val="24"/>
        </w:rPr>
        <w:t>32</w:t>
      </w:r>
      <w:r w:rsidRPr="006F23F2">
        <w:rPr>
          <w:rFonts w:ascii="Arial" w:hAnsi="Arial" w:cs="Arial"/>
          <w:sz w:val="24"/>
          <w:szCs w:val="24"/>
        </w:rPr>
        <w:t>. A multa aplicada ao final do PAR será integralmente recolhida pela pessoa jurídica sancionada</w:t>
      </w:r>
      <w:r w:rsidR="00F02C1E" w:rsidRPr="006F23F2">
        <w:rPr>
          <w:rFonts w:ascii="Arial" w:hAnsi="Arial" w:cs="Arial"/>
          <w:sz w:val="24"/>
          <w:szCs w:val="24"/>
        </w:rPr>
        <w:t>,</w:t>
      </w:r>
      <w:r w:rsidRPr="006F23F2">
        <w:rPr>
          <w:rFonts w:ascii="Arial" w:hAnsi="Arial" w:cs="Arial"/>
          <w:sz w:val="24"/>
          <w:szCs w:val="24"/>
        </w:rPr>
        <w:t xml:space="preserve"> no prazo de </w:t>
      </w:r>
      <w:r w:rsidR="00930E30" w:rsidRPr="006F23F2">
        <w:rPr>
          <w:rFonts w:ascii="Arial" w:hAnsi="Arial" w:cs="Arial"/>
          <w:sz w:val="24"/>
          <w:szCs w:val="24"/>
        </w:rPr>
        <w:t>30</w:t>
      </w:r>
      <w:r w:rsidR="00F02C1E" w:rsidRPr="006F23F2">
        <w:rPr>
          <w:rFonts w:ascii="Arial" w:hAnsi="Arial" w:cs="Arial"/>
          <w:sz w:val="24"/>
          <w:szCs w:val="24"/>
        </w:rPr>
        <w:t xml:space="preserve"> (</w:t>
      </w:r>
      <w:r w:rsidR="00930E30" w:rsidRPr="006F23F2">
        <w:rPr>
          <w:rFonts w:ascii="Arial" w:hAnsi="Arial" w:cs="Arial"/>
          <w:sz w:val="24"/>
          <w:szCs w:val="24"/>
        </w:rPr>
        <w:t>trinta</w:t>
      </w:r>
      <w:r w:rsidR="00F02C1E" w:rsidRPr="006F23F2">
        <w:rPr>
          <w:rFonts w:ascii="Arial" w:hAnsi="Arial" w:cs="Arial"/>
          <w:sz w:val="24"/>
          <w:szCs w:val="24"/>
        </w:rPr>
        <w:t>)</w:t>
      </w:r>
      <w:r w:rsidRPr="006F23F2">
        <w:rPr>
          <w:rFonts w:ascii="Arial" w:hAnsi="Arial" w:cs="Arial"/>
          <w:sz w:val="24"/>
          <w:szCs w:val="24"/>
        </w:rPr>
        <w:t xml:space="preserve"> dias.</w:t>
      </w:r>
    </w:p>
    <w:p w14:paraId="15C1D4DD" w14:textId="2426DED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hAnsi="Arial" w:cs="Arial"/>
          <w:sz w:val="24"/>
          <w:szCs w:val="24"/>
        </w:rPr>
        <w:t xml:space="preserve">§ </w:t>
      </w:r>
      <w:r w:rsidR="006F644B" w:rsidRPr="006F23F2">
        <w:rPr>
          <w:rFonts w:ascii="Arial" w:hAnsi="Arial" w:cs="Arial"/>
          <w:sz w:val="24"/>
          <w:szCs w:val="24"/>
        </w:rPr>
        <w:t>1º F</w:t>
      </w:r>
      <w:r w:rsidRPr="006F23F2">
        <w:rPr>
          <w:rFonts w:ascii="Arial" w:hAnsi="Arial" w:cs="Arial"/>
          <w:sz w:val="24"/>
          <w:szCs w:val="24"/>
        </w:rPr>
        <w:t>eito o recolhimento, a pessoa jurídica sancionada apresentará ao órgão ou entidade que aplicou a sanção documento que ateste o pagamento integral do valor da multa imposta.</w:t>
      </w:r>
      <w:r w:rsidR="006F644B" w:rsidRPr="006F23F2">
        <w:rPr>
          <w:rFonts w:ascii="Arial" w:hAnsi="Arial" w:cs="Arial"/>
          <w:sz w:val="24"/>
          <w:szCs w:val="24"/>
        </w:rPr>
        <w:t xml:space="preserve"> </w:t>
      </w:r>
    </w:p>
    <w:p w14:paraId="480FD3AA" w14:textId="1E95A7B1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hAnsi="Arial" w:cs="Arial"/>
          <w:sz w:val="24"/>
          <w:szCs w:val="24"/>
        </w:rPr>
        <w:t>§ 2</w:t>
      </w:r>
      <w:r w:rsidR="002E755A" w:rsidRPr="006F23F2">
        <w:rPr>
          <w:rFonts w:ascii="Arial" w:hAnsi="Arial" w:cs="Arial"/>
          <w:sz w:val="24"/>
          <w:szCs w:val="24"/>
        </w:rPr>
        <w:t>º</w:t>
      </w:r>
      <w:r w:rsidR="006F644B" w:rsidRPr="006F23F2">
        <w:rPr>
          <w:rFonts w:ascii="Arial" w:hAnsi="Arial" w:cs="Arial"/>
          <w:sz w:val="24"/>
          <w:szCs w:val="24"/>
        </w:rPr>
        <w:t xml:space="preserve"> </w:t>
      </w:r>
      <w:r w:rsidRPr="006F23F2">
        <w:rPr>
          <w:rFonts w:ascii="Arial" w:hAnsi="Arial" w:cs="Arial"/>
          <w:sz w:val="24"/>
          <w:szCs w:val="24"/>
        </w:rPr>
        <w:t>Decorrido o prazo previsto no</w:t>
      </w:r>
      <w:r w:rsidR="00F02C1E" w:rsidRPr="006F23F2">
        <w:rPr>
          <w:rFonts w:ascii="Arial" w:hAnsi="Arial" w:cs="Arial"/>
          <w:sz w:val="24"/>
          <w:szCs w:val="24"/>
        </w:rPr>
        <w:t xml:space="preserve"> </w:t>
      </w:r>
      <w:r w:rsidRPr="006F23F2">
        <w:rPr>
          <w:rFonts w:ascii="Arial" w:hAnsi="Arial" w:cs="Arial"/>
          <w:bCs/>
          <w:i/>
          <w:iCs/>
          <w:sz w:val="24"/>
          <w:szCs w:val="24"/>
        </w:rPr>
        <w:t>caput</w:t>
      </w:r>
      <w:r w:rsidR="00F02C1E" w:rsidRPr="006F23F2">
        <w:rPr>
          <w:rFonts w:ascii="Arial" w:hAnsi="Arial" w:cs="Arial"/>
          <w:bCs/>
          <w:sz w:val="24"/>
          <w:szCs w:val="24"/>
        </w:rPr>
        <w:t xml:space="preserve"> </w:t>
      </w:r>
      <w:r w:rsidRPr="006F23F2">
        <w:rPr>
          <w:rFonts w:ascii="Arial" w:hAnsi="Arial" w:cs="Arial"/>
          <w:sz w:val="24"/>
          <w:szCs w:val="24"/>
        </w:rPr>
        <w:t xml:space="preserve">sem que a multa tenha sido recolhida ou não tendo ocorrido a comprovação de seu pagamento integral, o órgão ou entidade que a aplicou </w:t>
      </w:r>
      <w:r w:rsidRPr="006F23F2">
        <w:rPr>
          <w:rFonts w:ascii="Arial" w:hAnsi="Arial" w:cs="Arial"/>
          <w:sz w:val="24"/>
          <w:szCs w:val="24"/>
        </w:rPr>
        <w:lastRenderedPageBreak/>
        <w:t>encaminhará o débito para inscrição em Dívida Ativa do Município ou das autarquias e fundações públicas federais.</w:t>
      </w:r>
    </w:p>
    <w:p w14:paraId="2237EF23" w14:textId="671270C7" w:rsidR="00F02C1E" w:rsidRPr="006F23F2" w:rsidRDefault="00D51254" w:rsidP="00F02C1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>§ 3º</w:t>
      </w:r>
      <w:r w:rsidR="002E755A" w:rsidRPr="006F23F2">
        <w:rPr>
          <w:rFonts w:ascii="Arial" w:hAnsi="Arial" w:cs="Arial"/>
          <w:sz w:val="24"/>
          <w:szCs w:val="24"/>
        </w:rPr>
        <w:t xml:space="preserve"> </w:t>
      </w:r>
      <w:r w:rsidRPr="006F23F2">
        <w:rPr>
          <w:rFonts w:ascii="Arial" w:hAnsi="Arial" w:cs="Arial"/>
          <w:sz w:val="24"/>
          <w:szCs w:val="24"/>
        </w:rPr>
        <w:t>Caso a entidade que aplicou a multa não possua Dívida Ativa, o valor será cobrado independentemente de prévia inscrição.</w:t>
      </w:r>
    </w:p>
    <w:p w14:paraId="56DDC50A" w14:textId="77777777" w:rsidR="00D51254" w:rsidRPr="006F23F2" w:rsidRDefault="00D51254" w:rsidP="00F02C1E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3º No caso de desconsideração da pessoa jurídica, os administradores e sócios com poderes de administração poderão figurar como devedores</w:t>
      </w:r>
      <w:r w:rsidR="00F02C1E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solidários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no título da Dívida Ativa.</w:t>
      </w:r>
    </w:p>
    <w:p w14:paraId="14DCFABC" w14:textId="77777777" w:rsidR="00D51254" w:rsidRPr="006F23F2" w:rsidRDefault="00D51254" w:rsidP="00F02C1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C8BB990" w14:textId="77777777" w:rsidR="00D51254" w:rsidRPr="006F23F2" w:rsidRDefault="00D51254" w:rsidP="00F02C1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Seção II</w:t>
      </w:r>
    </w:p>
    <w:p w14:paraId="175ABD28" w14:textId="77777777" w:rsidR="00D51254" w:rsidRPr="006F23F2" w:rsidRDefault="00F02C1E" w:rsidP="00F02C1E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6F23F2">
        <w:rPr>
          <w:rFonts w:ascii="Arial" w:hAnsi="Arial" w:cs="Arial"/>
          <w:bCs/>
          <w:sz w:val="24"/>
          <w:szCs w:val="24"/>
        </w:rPr>
        <w:t>Da Publicação Extraordinária da Decisão Administrativa Sancionadora</w:t>
      </w:r>
    </w:p>
    <w:p w14:paraId="0F17541E" w14:textId="77777777" w:rsidR="00D51254" w:rsidRPr="006F23F2" w:rsidRDefault="00D51254" w:rsidP="00F02C1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D02B94D" w14:textId="77777777" w:rsidR="00D51254" w:rsidRPr="006F23F2" w:rsidRDefault="00D51254" w:rsidP="00F02C1E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 w:rsidR="00F02C1E" w:rsidRPr="006F23F2">
        <w:rPr>
          <w:rFonts w:ascii="Arial" w:eastAsia="Times New Roman" w:hAnsi="Arial" w:cs="Arial"/>
          <w:sz w:val="24"/>
          <w:szCs w:val="24"/>
          <w:lang w:eastAsia="pt-BR"/>
        </w:rPr>
        <w:t>33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6F23F2">
        <w:rPr>
          <w:rFonts w:ascii="Arial" w:hAnsi="Arial" w:cs="Arial"/>
          <w:sz w:val="24"/>
          <w:szCs w:val="24"/>
        </w:rPr>
        <w:t xml:space="preserve">A pessoa jurídica sancionada administrativamente pela prática de atos lesivos contra a </w:t>
      </w:r>
      <w:r w:rsidR="00F02C1E" w:rsidRPr="006F23F2">
        <w:rPr>
          <w:rFonts w:ascii="Arial" w:hAnsi="Arial" w:cs="Arial"/>
          <w:sz w:val="24"/>
          <w:szCs w:val="24"/>
        </w:rPr>
        <w:t>A</w:t>
      </w:r>
      <w:r w:rsidRPr="006F23F2">
        <w:rPr>
          <w:rFonts w:ascii="Arial" w:hAnsi="Arial" w:cs="Arial"/>
          <w:sz w:val="24"/>
          <w:szCs w:val="24"/>
        </w:rPr>
        <w:t xml:space="preserve">dministração </w:t>
      </w:r>
      <w:r w:rsidR="00F02C1E" w:rsidRPr="006F23F2">
        <w:rPr>
          <w:rFonts w:ascii="Arial" w:hAnsi="Arial" w:cs="Arial"/>
          <w:sz w:val="24"/>
          <w:szCs w:val="24"/>
        </w:rPr>
        <w:t>P</w:t>
      </w:r>
      <w:r w:rsidRPr="006F23F2">
        <w:rPr>
          <w:rFonts w:ascii="Arial" w:hAnsi="Arial" w:cs="Arial"/>
          <w:sz w:val="24"/>
          <w:szCs w:val="24"/>
        </w:rPr>
        <w:t>ública, nos termos da</w:t>
      </w:r>
      <w:r w:rsidR="00F02C1E" w:rsidRPr="006F23F2">
        <w:rPr>
          <w:rFonts w:ascii="Arial" w:hAnsi="Arial" w:cs="Arial"/>
          <w:sz w:val="24"/>
          <w:szCs w:val="24"/>
        </w:rPr>
        <w:t xml:space="preserve"> </w:t>
      </w:r>
      <w:r w:rsidRPr="006F23F2">
        <w:rPr>
          <w:rFonts w:ascii="Arial" w:hAnsi="Arial" w:cs="Arial"/>
          <w:sz w:val="24"/>
          <w:szCs w:val="24"/>
        </w:rPr>
        <w:t>Lei n</w:t>
      </w:r>
      <w:r w:rsidRPr="006F23F2">
        <w:rPr>
          <w:rFonts w:ascii="Arial" w:hAnsi="Arial" w:cs="Arial"/>
          <w:sz w:val="24"/>
          <w:szCs w:val="24"/>
          <w:vertAlign w:val="superscript"/>
        </w:rPr>
        <w:t>o</w:t>
      </w:r>
      <w:r w:rsidRPr="006F23F2">
        <w:rPr>
          <w:rStyle w:val="apple-converted-space"/>
          <w:rFonts w:ascii="Arial" w:hAnsi="Arial" w:cs="Arial"/>
          <w:sz w:val="24"/>
          <w:szCs w:val="24"/>
        </w:rPr>
        <w:t xml:space="preserve"> 1</w:t>
      </w:r>
      <w:r w:rsidRPr="006F23F2">
        <w:rPr>
          <w:rFonts w:ascii="Arial" w:hAnsi="Arial" w:cs="Arial"/>
          <w:sz w:val="24"/>
          <w:szCs w:val="24"/>
        </w:rPr>
        <w:t>2.846</w:t>
      </w:r>
      <w:r w:rsidR="00F02C1E" w:rsidRPr="006F23F2">
        <w:rPr>
          <w:rFonts w:ascii="Arial" w:hAnsi="Arial" w:cs="Arial"/>
          <w:sz w:val="24"/>
          <w:szCs w:val="24"/>
        </w:rPr>
        <w:t>/</w:t>
      </w:r>
      <w:r w:rsidRPr="006F23F2">
        <w:rPr>
          <w:rFonts w:ascii="Arial" w:hAnsi="Arial" w:cs="Arial"/>
          <w:sz w:val="24"/>
          <w:szCs w:val="24"/>
        </w:rPr>
        <w:t xml:space="preserve">2013, publicará a decisão administrativa sancionadora na forma de extrato de sentença, </w:t>
      </w:r>
      <w:r w:rsidR="00DD42D6" w:rsidRPr="006F23F2">
        <w:rPr>
          <w:rFonts w:ascii="Arial" w:hAnsi="Arial" w:cs="Arial"/>
          <w:sz w:val="24"/>
          <w:szCs w:val="24"/>
        </w:rPr>
        <w:t xml:space="preserve">pelo prazo mínimo de 30 (trinta) dias, </w:t>
      </w:r>
      <w:r w:rsidRPr="006F23F2">
        <w:rPr>
          <w:rFonts w:ascii="Arial" w:hAnsi="Arial" w:cs="Arial"/>
          <w:sz w:val="24"/>
          <w:szCs w:val="24"/>
        </w:rPr>
        <w:t xml:space="preserve">cumulativamente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nos seguintes meios:</w:t>
      </w:r>
    </w:p>
    <w:p w14:paraId="3C8B6D81" w14:textId="77777777" w:rsidR="00DD42D6" w:rsidRPr="006F23F2" w:rsidRDefault="00DD42D6" w:rsidP="00F02C1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I – no próprio estabelecimento ou no local de exercício da atividade, de modo visível ao público;</w:t>
      </w:r>
    </w:p>
    <w:p w14:paraId="4BF4BFFC" w14:textId="77777777" w:rsidR="00D51254" w:rsidRPr="006F23F2" w:rsidRDefault="00D51254" w:rsidP="00F02C1E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 </w:t>
      </w:r>
      <w:r w:rsidR="00DD42D6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no</w:t>
      </w:r>
      <w:r w:rsidR="00DD42D6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seu próprio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sítio eletrônico </w:t>
      </w:r>
      <w:r w:rsidR="00DD42D6" w:rsidRPr="006F23F2">
        <w:rPr>
          <w:rFonts w:ascii="Arial" w:eastAsia="Times New Roman" w:hAnsi="Arial" w:cs="Arial"/>
          <w:sz w:val="24"/>
          <w:szCs w:val="24"/>
          <w:lang w:eastAsia="pt-BR"/>
        </w:rPr>
        <w:t>na rede mundial de computadores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, devendo ser acessível por ligação (“link”) na página inicial que conduza diretamente à publicação do extrato</w:t>
      </w:r>
      <w:r w:rsidR="00DD42D6" w:rsidRPr="006F23F2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07760363" w14:textId="77777777" w:rsidR="00D51254" w:rsidRPr="006F23F2" w:rsidRDefault="00D51254" w:rsidP="00F02C1E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II - em jornal de grande circulação </w:t>
      </w:r>
      <w:r w:rsidRPr="006F23F2">
        <w:rPr>
          <w:rFonts w:ascii="Arial" w:hAnsi="Arial" w:cs="Arial"/>
          <w:sz w:val="24"/>
          <w:szCs w:val="24"/>
        </w:rPr>
        <w:t xml:space="preserve">na área da prática da infração e de </w:t>
      </w:r>
      <w:r w:rsidR="00DD42D6" w:rsidRPr="006F23F2">
        <w:rPr>
          <w:rFonts w:ascii="Arial" w:hAnsi="Arial" w:cs="Arial"/>
          <w:sz w:val="24"/>
          <w:szCs w:val="24"/>
        </w:rPr>
        <w:t xml:space="preserve">sua </w:t>
      </w:r>
      <w:r w:rsidRPr="006F23F2">
        <w:rPr>
          <w:rFonts w:ascii="Arial" w:hAnsi="Arial" w:cs="Arial"/>
          <w:sz w:val="24"/>
          <w:szCs w:val="24"/>
        </w:rPr>
        <w:t xml:space="preserve">atuação ou, na sua falta,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em jornal de grande </w:t>
      </w:r>
      <w:r w:rsidRPr="006F23F2">
        <w:rPr>
          <w:rFonts w:ascii="Arial" w:hAnsi="Arial" w:cs="Arial"/>
          <w:sz w:val="24"/>
          <w:szCs w:val="24"/>
        </w:rPr>
        <w:t>circulação no Estado;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556CA276" w14:textId="77777777" w:rsidR="00D51254" w:rsidRPr="006F23F2" w:rsidRDefault="00D51254" w:rsidP="00F02C1E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§ 1º </w:t>
      </w:r>
      <w:r w:rsidRPr="006F23F2">
        <w:rPr>
          <w:rFonts w:ascii="Arial" w:hAnsi="Arial" w:cs="Arial"/>
          <w:sz w:val="24"/>
          <w:szCs w:val="24"/>
        </w:rPr>
        <w:t>A publicação a que se refere o</w:t>
      </w:r>
      <w:r w:rsidR="00F02C1E" w:rsidRPr="006F23F2">
        <w:rPr>
          <w:rFonts w:ascii="Arial" w:hAnsi="Arial" w:cs="Arial"/>
          <w:sz w:val="24"/>
          <w:szCs w:val="24"/>
        </w:rPr>
        <w:t xml:space="preserve"> </w:t>
      </w:r>
      <w:r w:rsidRPr="006F23F2">
        <w:rPr>
          <w:rFonts w:ascii="Arial" w:hAnsi="Arial" w:cs="Arial"/>
          <w:bCs/>
          <w:i/>
          <w:iCs/>
          <w:sz w:val="24"/>
          <w:szCs w:val="24"/>
        </w:rPr>
        <w:t>caput</w:t>
      </w:r>
      <w:r w:rsidR="00F02C1E" w:rsidRPr="006F23F2">
        <w:rPr>
          <w:rFonts w:ascii="Arial" w:hAnsi="Arial" w:cs="Arial"/>
          <w:bCs/>
          <w:sz w:val="24"/>
          <w:szCs w:val="24"/>
        </w:rPr>
        <w:t xml:space="preserve"> </w:t>
      </w:r>
      <w:r w:rsidRPr="006F23F2">
        <w:rPr>
          <w:rFonts w:ascii="Arial" w:hAnsi="Arial" w:cs="Arial"/>
          <w:sz w:val="24"/>
          <w:szCs w:val="24"/>
        </w:rPr>
        <w:t xml:space="preserve">será feita </w:t>
      </w:r>
      <w:r w:rsidR="00F02C1E" w:rsidRPr="006F23F2">
        <w:rPr>
          <w:rFonts w:ascii="Arial" w:hAnsi="Arial" w:cs="Arial"/>
          <w:sz w:val="24"/>
          <w:szCs w:val="24"/>
        </w:rPr>
        <w:t>às</w:t>
      </w:r>
      <w:r w:rsidRPr="006F23F2">
        <w:rPr>
          <w:rFonts w:ascii="Arial" w:hAnsi="Arial" w:cs="Arial"/>
          <w:sz w:val="24"/>
          <w:szCs w:val="24"/>
        </w:rPr>
        <w:t xml:space="preserve"> expensas da pessoa jurídica sancionada.</w:t>
      </w:r>
    </w:p>
    <w:p w14:paraId="43A17D3B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2º O extrato da decisão condenatória também será publicado no sítio eletrônico oficial do Município.</w:t>
      </w:r>
    </w:p>
    <w:p w14:paraId="254E1DA5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0D41B48" w14:textId="77777777" w:rsidR="00D51254" w:rsidRPr="006F23F2" w:rsidRDefault="00D51254" w:rsidP="009935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>CAPÍTULO VI</w:t>
      </w:r>
    </w:p>
    <w:p w14:paraId="242778EB" w14:textId="77777777" w:rsidR="00D51254" w:rsidRPr="006F23F2" w:rsidRDefault="00D51254" w:rsidP="009935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DO PROGRAMA DE CONFORMIDADE</w:t>
      </w:r>
    </w:p>
    <w:p w14:paraId="19568818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7AFC774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Art. 3</w:t>
      </w:r>
      <w:r w:rsidR="00F02C1E" w:rsidRPr="006F23F2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 Os parâmetros de avaliação de mecanismos e procedimentos previstos no artigo 7º, inciso VIII, da Lei Federal nº 12.846</w:t>
      </w:r>
      <w:r w:rsidR="00F02C1E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2013, serão aqueles estabelecidos no regulamento do Poder Executivo Federal a que alude o parágrafo único do mencionado artigo.</w:t>
      </w:r>
    </w:p>
    <w:p w14:paraId="2EFEBF5A" w14:textId="77777777" w:rsidR="00633540" w:rsidRPr="006F23F2" w:rsidRDefault="00633540" w:rsidP="009D72E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DFFAA3F" w14:textId="77777777" w:rsidR="00D51254" w:rsidRPr="006F23F2" w:rsidRDefault="00D51254" w:rsidP="009935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>CAPÍTULO VII</w:t>
      </w:r>
    </w:p>
    <w:p w14:paraId="543328D3" w14:textId="77777777" w:rsidR="00D51254" w:rsidRPr="006F23F2" w:rsidRDefault="00D51254" w:rsidP="009935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DO ACORDO DE LENIÊNCIA</w:t>
      </w:r>
    </w:p>
    <w:p w14:paraId="49B1FCE5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3FB9A7" w14:textId="6BCDF8CB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3</w:t>
      </w:r>
      <w:r w:rsidR="00F02C1E" w:rsidRPr="006F23F2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. Cabe à </w:t>
      </w:r>
      <w:r w:rsidRPr="006F23F2">
        <w:rPr>
          <w:rFonts w:ascii="Arial" w:hAnsi="Arial" w:cs="Arial"/>
          <w:sz w:val="24"/>
          <w:szCs w:val="24"/>
        </w:rPr>
        <w:t>autoridade máxima de cada órgão ou entidade pública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 celebração de acordo de leniência, nos termos do Capítulo V da Lei Federal nº</w:t>
      </w:r>
      <w:r w:rsidR="002E755A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12.846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2013, sendo vedada a sua delegação.</w:t>
      </w:r>
    </w:p>
    <w:p w14:paraId="43C21B0D" w14:textId="77777777" w:rsidR="002C29B3" w:rsidRPr="006F23F2" w:rsidRDefault="002C29B3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1º A proposta de acordo de leniência não poderá ser apresentada após o encaminhamento do relatório da Comissão Processante à autoridade instauradora para julgamento.</w:t>
      </w:r>
    </w:p>
    <w:p w14:paraId="0894A455" w14:textId="77777777" w:rsidR="00D51254" w:rsidRPr="006F23F2" w:rsidRDefault="00706ECF" w:rsidP="009D72E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 xml:space="preserve">§ </w:t>
      </w:r>
      <w:r w:rsidR="002C29B3" w:rsidRPr="006F23F2">
        <w:rPr>
          <w:rFonts w:ascii="Arial" w:hAnsi="Arial" w:cs="Arial"/>
          <w:sz w:val="24"/>
          <w:szCs w:val="24"/>
        </w:rPr>
        <w:t>2</w:t>
      </w:r>
      <w:r w:rsidRPr="006F23F2">
        <w:rPr>
          <w:rFonts w:ascii="Arial" w:hAnsi="Arial" w:cs="Arial"/>
          <w:sz w:val="24"/>
          <w:szCs w:val="24"/>
        </w:rPr>
        <w:t>º</w:t>
      </w:r>
      <w:r w:rsidR="00D51254" w:rsidRPr="006F23F2">
        <w:rPr>
          <w:rFonts w:ascii="Arial" w:hAnsi="Arial" w:cs="Arial"/>
          <w:sz w:val="24"/>
          <w:szCs w:val="24"/>
        </w:rPr>
        <w:t xml:space="preserve"> A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fase de negociação do acordo </w:t>
      </w:r>
      <w:r w:rsidR="00D51254" w:rsidRPr="006F23F2">
        <w:rPr>
          <w:rFonts w:ascii="Arial" w:hAnsi="Arial" w:cs="Arial"/>
          <w:sz w:val="24"/>
          <w:szCs w:val="24"/>
        </w:rPr>
        <w:t>será conduzida pel</w:t>
      </w:r>
      <w:r w:rsidR="00CD529D" w:rsidRPr="006F23F2">
        <w:rPr>
          <w:rFonts w:ascii="Arial" w:hAnsi="Arial" w:cs="Arial"/>
          <w:sz w:val="24"/>
          <w:szCs w:val="24"/>
        </w:rPr>
        <w:t>a Unidade Central de</w:t>
      </w:r>
      <w:r w:rsidR="00D51254" w:rsidRPr="006F23F2">
        <w:rPr>
          <w:rFonts w:ascii="Arial" w:hAnsi="Arial" w:cs="Arial"/>
          <w:sz w:val="24"/>
          <w:szCs w:val="24"/>
        </w:rPr>
        <w:t xml:space="preserve"> Controle Interno do Município, órgão competente para processar o pedido de acordo de leniência que, após verificação de sua admissibilidade o submeterá à autoridade competente para análise da pertinência de sua assinatura.</w:t>
      </w:r>
    </w:p>
    <w:p w14:paraId="497105DA" w14:textId="77777777" w:rsidR="00706ECF" w:rsidRPr="006F23F2" w:rsidRDefault="00706ECF" w:rsidP="009D72E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 xml:space="preserve">§ </w:t>
      </w:r>
      <w:r w:rsidR="002C29B3" w:rsidRPr="006F23F2">
        <w:rPr>
          <w:rFonts w:ascii="Arial" w:hAnsi="Arial" w:cs="Arial"/>
          <w:sz w:val="24"/>
          <w:szCs w:val="24"/>
        </w:rPr>
        <w:t>3</w:t>
      </w:r>
      <w:r w:rsidRPr="006F23F2">
        <w:rPr>
          <w:rFonts w:ascii="Arial" w:hAnsi="Arial" w:cs="Arial"/>
          <w:sz w:val="24"/>
          <w:szCs w:val="24"/>
        </w:rPr>
        <w:t xml:space="preserve">º </w:t>
      </w:r>
      <w:r w:rsidR="00A6365F" w:rsidRPr="006F23F2">
        <w:rPr>
          <w:rFonts w:ascii="Arial" w:hAnsi="Arial" w:cs="Arial"/>
          <w:sz w:val="24"/>
          <w:szCs w:val="24"/>
        </w:rPr>
        <w:t xml:space="preserve">A apresentação do pedido de celebração de acordo de leniência suspende o </w:t>
      </w:r>
      <w:r w:rsidR="00CD529D" w:rsidRPr="006F23F2">
        <w:rPr>
          <w:rFonts w:ascii="Arial" w:hAnsi="Arial" w:cs="Arial"/>
          <w:sz w:val="24"/>
          <w:szCs w:val="24"/>
        </w:rPr>
        <w:t>PAR</w:t>
      </w:r>
      <w:r w:rsidR="00A6365F" w:rsidRPr="006F23F2">
        <w:rPr>
          <w:rFonts w:ascii="Arial" w:hAnsi="Arial" w:cs="Arial"/>
          <w:sz w:val="24"/>
          <w:szCs w:val="24"/>
        </w:rPr>
        <w:t>, cabendo ao</w:t>
      </w:r>
      <w:r w:rsidRPr="006F23F2">
        <w:rPr>
          <w:rFonts w:ascii="Arial" w:hAnsi="Arial" w:cs="Arial"/>
          <w:sz w:val="24"/>
          <w:szCs w:val="24"/>
        </w:rPr>
        <w:t xml:space="preserve"> Coordenador d</w:t>
      </w:r>
      <w:r w:rsidR="00CD529D" w:rsidRPr="006F23F2">
        <w:rPr>
          <w:rFonts w:ascii="Arial" w:hAnsi="Arial" w:cs="Arial"/>
          <w:sz w:val="24"/>
          <w:szCs w:val="24"/>
        </w:rPr>
        <w:t>a Unidade Central de</w:t>
      </w:r>
      <w:r w:rsidRPr="006F23F2">
        <w:rPr>
          <w:rFonts w:ascii="Arial" w:hAnsi="Arial" w:cs="Arial"/>
          <w:sz w:val="24"/>
          <w:szCs w:val="24"/>
        </w:rPr>
        <w:t xml:space="preserve"> Controle Interno dar ciência ao </w:t>
      </w:r>
      <w:r w:rsidR="00A6365F" w:rsidRPr="006F23F2">
        <w:rPr>
          <w:rFonts w:ascii="Arial" w:hAnsi="Arial" w:cs="Arial"/>
          <w:sz w:val="24"/>
          <w:szCs w:val="24"/>
        </w:rPr>
        <w:t>P</w:t>
      </w:r>
      <w:r w:rsidRPr="006F23F2">
        <w:rPr>
          <w:rFonts w:ascii="Arial" w:hAnsi="Arial" w:cs="Arial"/>
          <w:sz w:val="24"/>
          <w:szCs w:val="24"/>
        </w:rPr>
        <w:t xml:space="preserve">residente da </w:t>
      </w:r>
      <w:r w:rsidR="00E40A91" w:rsidRPr="006F23F2">
        <w:rPr>
          <w:rFonts w:ascii="Arial" w:hAnsi="Arial" w:cs="Arial"/>
          <w:sz w:val="24"/>
          <w:szCs w:val="24"/>
        </w:rPr>
        <w:t>Comissão Processante</w:t>
      </w:r>
      <w:r w:rsidRPr="006F23F2">
        <w:rPr>
          <w:rFonts w:ascii="Arial" w:hAnsi="Arial" w:cs="Arial"/>
          <w:sz w:val="24"/>
          <w:szCs w:val="24"/>
        </w:rPr>
        <w:t xml:space="preserve"> </w:t>
      </w:r>
      <w:r w:rsidR="00CD529D" w:rsidRPr="006F23F2">
        <w:rPr>
          <w:rFonts w:ascii="Arial" w:hAnsi="Arial" w:cs="Arial"/>
          <w:sz w:val="24"/>
          <w:szCs w:val="24"/>
        </w:rPr>
        <w:t>acerca da</w:t>
      </w:r>
      <w:r w:rsidRPr="006F23F2">
        <w:rPr>
          <w:rFonts w:ascii="Arial" w:hAnsi="Arial" w:cs="Arial"/>
          <w:sz w:val="24"/>
          <w:szCs w:val="24"/>
        </w:rPr>
        <w:t xml:space="preserve"> exist</w:t>
      </w:r>
      <w:r w:rsidR="00A6365F" w:rsidRPr="006F23F2">
        <w:rPr>
          <w:rFonts w:ascii="Arial" w:hAnsi="Arial" w:cs="Arial"/>
          <w:sz w:val="24"/>
          <w:szCs w:val="24"/>
        </w:rPr>
        <w:t>ência da proposta</w:t>
      </w:r>
      <w:r w:rsidR="00CD529D" w:rsidRPr="006F23F2">
        <w:rPr>
          <w:rFonts w:ascii="Arial" w:hAnsi="Arial" w:cs="Arial"/>
          <w:sz w:val="24"/>
          <w:szCs w:val="24"/>
        </w:rPr>
        <w:t xml:space="preserve">, bem como </w:t>
      </w:r>
      <w:r w:rsidR="00A6365F" w:rsidRPr="006F23F2">
        <w:rPr>
          <w:rFonts w:ascii="Arial" w:hAnsi="Arial" w:cs="Arial"/>
          <w:sz w:val="24"/>
          <w:szCs w:val="24"/>
        </w:rPr>
        <w:t>das conclusões da negociação a ela relativa.</w:t>
      </w:r>
      <w:r w:rsidR="00E40A91" w:rsidRPr="006F23F2">
        <w:rPr>
          <w:rFonts w:ascii="Arial" w:hAnsi="Arial" w:cs="Arial"/>
          <w:sz w:val="24"/>
          <w:szCs w:val="24"/>
        </w:rPr>
        <w:t xml:space="preserve"> </w:t>
      </w:r>
    </w:p>
    <w:p w14:paraId="0FFA6626" w14:textId="77777777" w:rsidR="00A6365F" w:rsidRPr="006F23F2" w:rsidRDefault="00A6365F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hAnsi="Arial" w:cs="Arial"/>
          <w:sz w:val="24"/>
          <w:szCs w:val="24"/>
        </w:rPr>
        <w:t xml:space="preserve">§ </w:t>
      </w:r>
      <w:r w:rsidR="002C29B3" w:rsidRPr="006F23F2">
        <w:rPr>
          <w:rFonts w:ascii="Arial" w:hAnsi="Arial" w:cs="Arial"/>
          <w:sz w:val="24"/>
          <w:szCs w:val="24"/>
        </w:rPr>
        <w:t>4</w:t>
      </w:r>
      <w:r w:rsidRPr="006F23F2">
        <w:rPr>
          <w:rFonts w:ascii="Arial" w:hAnsi="Arial" w:cs="Arial"/>
          <w:sz w:val="24"/>
          <w:szCs w:val="24"/>
        </w:rPr>
        <w:t xml:space="preserve">º Concluídas as negociações </w:t>
      </w:r>
      <w:r w:rsidR="002F4503" w:rsidRPr="006F23F2">
        <w:rPr>
          <w:rFonts w:ascii="Arial" w:hAnsi="Arial" w:cs="Arial"/>
          <w:sz w:val="24"/>
          <w:szCs w:val="24"/>
        </w:rPr>
        <w:t>referentes</w:t>
      </w:r>
      <w:r w:rsidRPr="006F23F2">
        <w:rPr>
          <w:rFonts w:ascii="Arial" w:hAnsi="Arial" w:cs="Arial"/>
          <w:sz w:val="24"/>
          <w:szCs w:val="24"/>
        </w:rPr>
        <w:t xml:space="preserve"> ao acordo de leniência, com ou sem a sua assinatura, dar-se-á prosseguimento ao Processo Administrativo de Responsabilização.</w:t>
      </w:r>
    </w:p>
    <w:p w14:paraId="142D6D24" w14:textId="42A5707D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3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 A proposta do acordo de leniência será sigilosa, conforme previsto no §</w:t>
      </w:r>
      <w:r w:rsidR="002E755A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6º do artigo 16 da Lei Federal nº 12.846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201</w:t>
      </w:r>
      <w:r w:rsidR="00BF065E" w:rsidRPr="006F23F2">
        <w:rPr>
          <w:rFonts w:ascii="Arial" w:eastAsia="Times New Roman" w:hAnsi="Arial" w:cs="Arial"/>
          <w:sz w:val="24"/>
          <w:szCs w:val="24"/>
          <w:lang w:eastAsia="pt-BR"/>
        </w:rPr>
        <w:t>3, e autuada em autos apartados do PAR.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2DC0AD6F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3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 Não importará em confissão quanto à matéria de fato, nem reconhecimento de ilicitude da conduta analisada, a proposta de acordo de leniência rejeitada na fase de negociação, da qual não se fará qualquer divulgação, nos termos do § 6º do artigo 16 da Lei Federal nº 12.846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2013.</w:t>
      </w:r>
    </w:p>
    <w:p w14:paraId="53CA4D5F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Art. 3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 A apresentação da proposta de acordo de leniência poderá ser realizada na forma escrita ou oral e deverá conter a qualificação completa da pessoa jurídica e de seus representantes, devidamente documentada, e incluirá ainda, no mínimo, a previsão de identificação dos demais envolvidos no suposto ilícito, quando couber, o resumo da prática supostamente ilícita e a descrição das provas e documentos a serem apresentados na hipótese de sua celebração.</w:t>
      </w:r>
    </w:p>
    <w:p w14:paraId="13070B62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§ 1º No caso de apresentação da proposta de acordo de leniência na forma oral, deverá ser solicitada reunião com o </w:t>
      </w:r>
      <w:r w:rsidR="007E3F08" w:rsidRPr="006F23F2">
        <w:rPr>
          <w:rFonts w:ascii="Arial" w:eastAsia="Times New Roman" w:hAnsi="Arial" w:cs="Arial"/>
          <w:sz w:val="24"/>
          <w:szCs w:val="24"/>
          <w:lang w:eastAsia="pt-BR"/>
        </w:rPr>
        <w:t>Coordenador d</w:t>
      </w:r>
      <w:r w:rsidR="00367A7D" w:rsidRPr="006F23F2">
        <w:rPr>
          <w:rFonts w:ascii="Arial" w:eastAsia="Times New Roman" w:hAnsi="Arial" w:cs="Arial"/>
          <w:sz w:val="24"/>
          <w:szCs w:val="24"/>
          <w:lang w:eastAsia="pt-BR"/>
        </w:rPr>
        <w:t>a Unidade Central de</w:t>
      </w:r>
      <w:r w:rsidR="007E3F08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Controle Interno d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o Município e com um ou mais membros de sua equipe, da qual será lavrado termo em duas vias assinadas pelos presentes, sendo uma entregue à proponente.</w:t>
      </w:r>
    </w:p>
    <w:p w14:paraId="104C683A" w14:textId="2EFF35B8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§ 2º Se apresentada por escrito, </w:t>
      </w:r>
      <w:r w:rsidR="00753211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 proposta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deverá ser protocolada </w:t>
      </w:r>
      <w:r w:rsidR="007E3F08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diretamente </w:t>
      </w:r>
      <w:r w:rsidR="00367A7D" w:rsidRPr="006F23F2">
        <w:rPr>
          <w:rFonts w:ascii="Arial" w:eastAsia="Times New Roman" w:hAnsi="Arial" w:cs="Arial"/>
          <w:sz w:val="24"/>
          <w:szCs w:val="24"/>
          <w:lang w:eastAsia="pt-BR"/>
        </w:rPr>
        <w:t>para a Unidade Central de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Controle Interno, em envelope lacrado e identificado com os dizeres “Proposta de Acordo de Leniência nos termos da Lei Federal nº 12.846/13 e “Confidencial”.</w:t>
      </w:r>
    </w:p>
    <w:p w14:paraId="5E472055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3º Em todas as reuniões de negociação do acordo de leniência, haverá registro dos temas tratados, em duas vias, assinado pelos presentes, o qual será mantido em sigilo, devendo uma das vias ser entregue ao representante da pessoa jurídica.</w:t>
      </w:r>
    </w:p>
    <w:p w14:paraId="69B03D9C" w14:textId="1EC3C1F4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3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. A fase de negociação do acordo de leniência, que será confidencial, pode durar até </w:t>
      </w:r>
      <w:r w:rsidR="00930E30" w:rsidRPr="006F23F2">
        <w:rPr>
          <w:rFonts w:ascii="Arial" w:eastAsia="Times New Roman" w:hAnsi="Arial" w:cs="Arial"/>
          <w:sz w:val="24"/>
          <w:szCs w:val="24"/>
          <w:lang w:eastAsia="pt-BR"/>
        </w:rPr>
        <w:t>180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930E30" w:rsidRPr="006F23F2">
        <w:rPr>
          <w:rFonts w:ascii="Arial" w:eastAsia="Times New Roman" w:hAnsi="Arial" w:cs="Arial"/>
          <w:sz w:val="24"/>
          <w:szCs w:val="24"/>
          <w:lang w:eastAsia="pt-BR"/>
        </w:rPr>
        <w:t>cento e oitenta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) dias, prorrogáveis, contados da apresentação da proposta.</w:t>
      </w:r>
    </w:p>
    <w:p w14:paraId="2938769F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40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 A pessoa jurídica será representada na negociação e na celebração do acordo de leniência pelas pessoas naturais em conformidade com seu contrato social ou instrumento equivalente.</w:t>
      </w:r>
    </w:p>
    <w:p w14:paraId="762B6948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41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 Do acordo de leniência constará obrigatoriamente:</w:t>
      </w:r>
    </w:p>
    <w:p w14:paraId="7A72DFD8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 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identificação completa da pessoa jurídica e de seus representantes legais, acompanhada da documentação pertinente;</w:t>
      </w:r>
    </w:p>
    <w:p w14:paraId="240268DE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II 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descrição da prática denunciada, incluindo a identificação dos participantes que a pessoa jurídica tenha conhecimento e relato de suas respectivas participações no suposto ilícito, com a individualização das condutas;</w:t>
      </w:r>
    </w:p>
    <w:p w14:paraId="0B7DC8D2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III 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confissão da participação da pessoa jurídica no suposto ilícito, com a individualização de sua conduta;</w:t>
      </w:r>
    </w:p>
    <w:p w14:paraId="738DCE4B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IV 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declaração da pessoa jurídica no sentido de ter cessado completamente o seu envolvimento no suposto ilícito, antes ou a partir da data da propositura do acordo;</w:t>
      </w:r>
    </w:p>
    <w:p w14:paraId="22300151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V 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lista com os documentos fornecidos ou que a pessoa jurídica se obriga a fornecer com o intuito de demonstrar a existência da prática denunciada, com o prazo para a sua disponibilização;</w:t>
      </w:r>
    </w:p>
    <w:p w14:paraId="26AF53D3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VI 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obrigação da pessoa jurídica em cooperar plena e permanentemente com as investigações e com o processo administrativo, comparecendo, sob suas expensas, sempre que solicitada, a todos os atos processuais, até seu encerramento;</w:t>
      </w:r>
    </w:p>
    <w:p w14:paraId="2F2F7F80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VII 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declaração d</w:t>
      </w:r>
      <w:r w:rsidR="00367A7D" w:rsidRPr="006F23F2">
        <w:rPr>
          <w:rFonts w:ascii="Arial" w:eastAsia="Times New Roman" w:hAnsi="Arial" w:cs="Arial"/>
          <w:sz w:val="24"/>
          <w:szCs w:val="24"/>
          <w:lang w:eastAsia="pt-BR"/>
        </w:rPr>
        <w:t>a Unidade Central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Controle Interno do Município de que a pessoa jurídica foi a primeira a se manifestar sobre seu interesse em cooperar com a apuração do ato ilícito;</w:t>
      </w:r>
    </w:p>
    <w:p w14:paraId="4C3B0DAB" w14:textId="6EFDC2CB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VIII 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declaração d</w:t>
      </w:r>
      <w:r w:rsidR="00367A7D" w:rsidRPr="006F23F2">
        <w:rPr>
          <w:rFonts w:ascii="Arial" w:eastAsia="Times New Roman" w:hAnsi="Arial" w:cs="Arial"/>
          <w:sz w:val="24"/>
          <w:szCs w:val="24"/>
          <w:lang w:eastAsia="pt-BR"/>
        </w:rPr>
        <w:t>a Unidade Central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Controle Interno do Município de que a celebração e cumprimento do acordo de leniência isentará a pessoa jurídica das sanções previstas no inciso II do artigo 6º e no inciso IV do artigo 19, ambos da Lei Federal nº</w:t>
      </w:r>
      <w:r w:rsidR="00367A7D" w:rsidRPr="006F23F2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12.846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2013, e reduzirá, em até 2/3 (dois terços), o valor da multa aplicável, observado o disposto nos §§ 2º e 3º deste artigo, ou, conforme o caso, isentará ou atenuará as </w:t>
      </w:r>
      <w:r w:rsidR="007F66C5" w:rsidRPr="006F23F2">
        <w:rPr>
          <w:rFonts w:ascii="Arial" w:eastAsia="Times New Roman" w:hAnsi="Arial" w:cs="Arial"/>
          <w:sz w:val="24"/>
          <w:szCs w:val="24"/>
          <w:lang w:eastAsia="pt-BR"/>
        </w:rPr>
        <w:t>infrações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administrativas estabelecidas no artigo </w:t>
      </w:r>
      <w:r w:rsidR="007F66C5" w:rsidRPr="006F23F2">
        <w:rPr>
          <w:rFonts w:ascii="Arial" w:eastAsia="Times New Roman" w:hAnsi="Arial" w:cs="Arial"/>
          <w:sz w:val="24"/>
          <w:szCs w:val="24"/>
          <w:lang w:eastAsia="pt-BR"/>
        </w:rPr>
        <w:t>156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da Lei nº </w:t>
      </w:r>
      <w:r w:rsidR="00E16B5F" w:rsidRPr="006F23F2">
        <w:rPr>
          <w:rFonts w:ascii="Arial" w:eastAsia="Times New Roman" w:hAnsi="Arial" w:cs="Arial"/>
          <w:sz w:val="24"/>
          <w:szCs w:val="24"/>
          <w:lang w:eastAsia="pt-BR"/>
        </w:rPr>
        <w:t>14.133/2021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10882D7E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IX 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previsão de que o não cumprimento, pela pessoa jurídica, das obrigações previstas no acordo de leniência resultará na perda dos benefícios previstos no § 2º do artigo 16 da Lei Federal nº 12.846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2013;</w:t>
      </w:r>
    </w:p>
    <w:p w14:paraId="5346027B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X 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as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demais condições que 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 Unidade Central de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Controle Interno do Município considere necessárias para assegurar a efetividade da colaboração e o resultado útil do processo.</w:t>
      </w:r>
    </w:p>
    <w:p w14:paraId="3FD9FC01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1º A proposta de acordo de leniência somente se tornará pública após a efetivação do respectivo acordo, salvo no interesse das investigações e do processo administrativo.</w:t>
      </w:r>
    </w:p>
    <w:p w14:paraId="28A58B9B" w14:textId="10851C38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2º O percentual de redução da multa previsto no § 2º do artigo 16 da Lei Federal nº 12.846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2013, e a isenção ou a atenuação das </w:t>
      </w:r>
      <w:r w:rsidR="002B733A" w:rsidRPr="006F23F2">
        <w:rPr>
          <w:rFonts w:ascii="Arial" w:eastAsia="Times New Roman" w:hAnsi="Arial" w:cs="Arial"/>
          <w:sz w:val="24"/>
          <w:szCs w:val="24"/>
          <w:lang w:eastAsia="pt-BR"/>
        </w:rPr>
        <w:t>infrações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administrativas estabelecidas no artigo </w:t>
      </w:r>
      <w:r w:rsidR="007F66C5" w:rsidRPr="006F23F2">
        <w:rPr>
          <w:rFonts w:ascii="Arial" w:eastAsia="Times New Roman" w:hAnsi="Arial" w:cs="Arial"/>
          <w:sz w:val="24"/>
          <w:szCs w:val="24"/>
          <w:lang w:eastAsia="pt-BR"/>
        </w:rPr>
        <w:t>156 da Lei nº 14.133/2021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, serão determinados levando-se em consideração o grau de cooperação plena e permanente da pessoa jurídica com as investigações e o processo administrativo, especialmente com relação ao detalhamento das práticas ilícitas, a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identificação dos demais envolvidos na infração, quando for o caso, e as provas apresentadas, observado o disposto no § 3º deste artigo.</w:t>
      </w:r>
    </w:p>
    <w:p w14:paraId="71E97998" w14:textId="1C225686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§ 3º Quando a proposta de acordo de leniência for apresentada após a ciência, pela pessoa jurídica, da instauração dos procedimentos previstos no caput do artigo 3º dest</w:t>
      </w:r>
      <w:r w:rsidR="007E014E" w:rsidRPr="006F23F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E014E" w:rsidRPr="006F23F2">
        <w:rPr>
          <w:rFonts w:ascii="Arial" w:eastAsia="Times New Roman" w:hAnsi="Arial" w:cs="Arial"/>
          <w:sz w:val="24"/>
          <w:szCs w:val="24"/>
          <w:lang w:eastAsia="pt-BR"/>
        </w:rPr>
        <w:t>Lei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, a redução do valor da multa aplicável será, no máximo, de até 1/3 (um terço).</w:t>
      </w:r>
    </w:p>
    <w:p w14:paraId="24EAB694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42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 Caso a pessoa jurídica que tenha celebrado acordo de leniência forneça provas falsas, omita ou destrua provas ou, de qualquer modo, comporte-se de maneira contrária à boa-fé e inconsistente com o requisito de cooperação plena e permanente,</w:t>
      </w:r>
      <w:r w:rsidR="00753211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67A7D" w:rsidRPr="006F23F2">
        <w:rPr>
          <w:rFonts w:ascii="Arial" w:eastAsia="Times New Roman" w:hAnsi="Arial" w:cs="Arial"/>
          <w:sz w:val="24"/>
          <w:szCs w:val="24"/>
          <w:lang w:eastAsia="pt-BR"/>
        </w:rPr>
        <w:t>a Unidade Central de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Controle Interno do Município fará constar o ocorrido dos autos do processo</w:t>
      </w:r>
      <w:r w:rsidR="00753211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cuidará para que ela não desfrute dos benefícios previstos na Lei Federal nº 12.846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2013, e comunicará o fato ao Ministério Público</w:t>
      </w:r>
      <w:r w:rsidR="00753211" w:rsidRPr="006F23F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ao Cadastro Nacional de Empresas Punidas </w:t>
      </w:r>
      <w:r w:rsidR="00753211" w:rsidRPr="006F23F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CNEP</w:t>
      </w:r>
      <w:r w:rsidR="00753211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e ao Cadastro Municipal de Empresas Punidas – CMEP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B6B1711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43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 Na hipótese de o acordo de leniência não ser firmado, eventuais documentos entregues serão devolvidos para a proponente, sendo vedado seu uso para fins de responsabilização, salvo quando deles já se tinha conhecimento antes da proposta de acordo de leniência ou pudesse obtê-los por meios ordinários.</w:t>
      </w:r>
    </w:p>
    <w:p w14:paraId="3660D612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C0143C9" w14:textId="77777777" w:rsidR="00D51254" w:rsidRPr="006F23F2" w:rsidRDefault="00D51254" w:rsidP="009935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 xml:space="preserve">CAPÍTULO </w:t>
      </w:r>
      <w:r w:rsidR="00CD529D" w:rsidRPr="006F23F2">
        <w:rPr>
          <w:rFonts w:ascii="Arial" w:hAnsi="Arial" w:cs="Arial"/>
          <w:sz w:val="24"/>
          <w:szCs w:val="24"/>
        </w:rPr>
        <w:t>VIII</w:t>
      </w:r>
    </w:p>
    <w:p w14:paraId="1792484B" w14:textId="77777777" w:rsidR="00D51254" w:rsidRPr="006F23F2" w:rsidRDefault="00CD529D" w:rsidP="009935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DAS </w:t>
      </w:r>
      <w:r w:rsidR="00D51254" w:rsidRPr="006F23F2">
        <w:rPr>
          <w:rFonts w:ascii="Arial" w:eastAsia="Times New Roman" w:hAnsi="Arial" w:cs="Arial"/>
          <w:sz w:val="24"/>
          <w:szCs w:val="24"/>
          <w:lang w:eastAsia="pt-BR"/>
        </w:rPr>
        <w:t>DISPOSIÇÕES FINAIS</w:t>
      </w:r>
    </w:p>
    <w:p w14:paraId="61EC29A7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C06E5A7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4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. 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poderá solicitar à Procuradoria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Geral do Município ou ao Ministério Público que adotem as providências previstas no § 4º do artigo 19 da Lei Federal nº 12.846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2013.</w:t>
      </w:r>
    </w:p>
    <w:p w14:paraId="6FA5066A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Parágrafo único. A autoridade instauradora poderá recomendar à Procuradoria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Geral do Município ou ao Ministério Público que sejam promovidas as medidas previstas nos incisos I a IV do artigo 19 da Lei nº 12.846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2013.</w:t>
      </w:r>
    </w:p>
    <w:p w14:paraId="28F40D0A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4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 Se verificado que o ato contra a Administração Pública Municipal atingiu ou possa ter atingido:</w:t>
      </w:r>
    </w:p>
    <w:p w14:paraId="35A50E47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I - a administração pública de outro município, estadual ou federal, 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dará ciência à autoridade competente para instauração do processo administrativo de responsabilização;</w:t>
      </w:r>
    </w:p>
    <w:p w14:paraId="182184E0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II - a administração pública estrangeira, 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dará ciência à Controladoria Geral da União.</w:t>
      </w:r>
    </w:p>
    <w:p w14:paraId="58F33900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4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. Constatando que as condutas objeto de apuração possam ter relação com as infrações previstas no artigo 36 da Lei Federal nº 12.529, de 30 de novembro de 2011, a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>Comissão Processante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dará ciência ao Conselho Administrativo de Defesa Econômica – CADE da instauração de </w:t>
      </w:r>
      <w:r w:rsidR="00E40A91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Processo Administrativo de Responsabilização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de pessoa jurídica, podendo fornecer informações e provas obtidas, sem prejuízo do sigilo das propostas de acordo de leniência, conforme previsto no § 6º do artigo 16 da Lei Federal nº 12.846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2013.</w:t>
      </w:r>
    </w:p>
    <w:p w14:paraId="05DE949D" w14:textId="3FC96603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4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. É vedada a retirada dos autos dos procedimentos previstos </w:t>
      </w:r>
      <w:r w:rsidR="002E755A" w:rsidRPr="006F23F2">
        <w:rPr>
          <w:rFonts w:ascii="Arial" w:eastAsia="Times New Roman" w:hAnsi="Arial" w:cs="Arial"/>
          <w:sz w:val="24"/>
          <w:szCs w:val="24"/>
          <w:lang w:eastAsia="pt-BR"/>
        </w:rPr>
        <w:t>nesta Lei.</w:t>
      </w:r>
    </w:p>
    <w:p w14:paraId="46F7F5D2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4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 As informações publicadas na imprensa oficial do órgão ou entidade serão disponibilizadas no sítio eletrônico do Município.</w:t>
      </w:r>
    </w:p>
    <w:p w14:paraId="319E4844" w14:textId="77777777" w:rsidR="00D51254" w:rsidRPr="006F23F2" w:rsidRDefault="00D51254" w:rsidP="009D72E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>Art. 4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. Será criado o Cadastro Municipal de Empresas </w:t>
      </w:r>
      <w:r w:rsidR="002C29B3" w:rsidRPr="006F23F2">
        <w:rPr>
          <w:rFonts w:ascii="Arial" w:eastAsia="Times New Roman" w:hAnsi="Arial" w:cs="Arial"/>
          <w:sz w:val="24"/>
          <w:szCs w:val="24"/>
          <w:lang w:eastAsia="pt-BR"/>
        </w:rPr>
        <w:t>Punidas - CMEP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, exibido na Internet, que reunirá e dará publicidade às sanções aplicadas com base na Lei Federal nº 12.846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2013.</w:t>
      </w:r>
    </w:p>
    <w:p w14:paraId="634034A3" w14:textId="7926329F" w:rsidR="00D51254" w:rsidRPr="006F23F2" w:rsidRDefault="00D51254" w:rsidP="002E755A">
      <w:pPr>
        <w:ind w:firstLine="567"/>
        <w:rPr>
          <w:rFonts w:ascii="Arial" w:hAnsi="Arial" w:cs="Arial"/>
          <w:sz w:val="24"/>
          <w:szCs w:val="24"/>
        </w:rPr>
      </w:pP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 w:rsidR="00CD529D" w:rsidRPr="006F23F2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2E755A" w:rsidRPr="006F23F2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. Est</w:t>
      </w:r>
      <w:r w:rsidR="00DD42D6" w:rsidRPr="006F23F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D42D6" w:rsidRPr="006F23F2">
        <w:rPr>
          <w:rFonts w:ascii="Arial" w:eastAsia="Times New Roman" w:hAnsi="Arial" w:cs="Arial"/>
          <w:sz w:val="24"/>
          <w:szCs w:val="24"/>
          <w:lang w:eastAsia="pt-BR"/>
        </w:rPr>
        <w:t xml:space="preserve">Lei </w:t>
      </w:r>
      <w:r w:rsidRPr="006F23F2">
        <w:rPr>
          <w:rFonts w:ascii="Arial" w:eastAsia="Times New Roman" w:hAnsi="Arial" w:cs="Arial"/>
          <w:sz w:val="24"/>
          <w:szCs w:val="24"/>
          <w:lang w:eastAsia="pt-BR"/>
        </w:rPr>
        <w:t>entrará em vigor na data de sua publicação.</w:t>
      </w:r>
    </w:p>
    <w:p w14:paraId="6BFE6C33" w14:textId="77777777" w:rsidR="008971FB" w:rsidRPr="006F23F2" w:rsidRDefault="008971FB" w:rsidP="009D72E1">
      <w:pPr>
        <w:spacing w:line="360" w:lineRule="auto"/>
        <w:rPr>
          <w:rFonts w:ascii="Arial" w:hAnsi="Arial" w:cs="Arial"/>
          <w:sz w:val="24"/>
          <w:szCs w:val="24"/>
        </w:rPr>
      </w:pPr>
    </w:p>
    <w:p w14:paraId="31D9DFE6" w14:textId="050DBA9C" w:rsidR="0078706D" w:rsidRPr="0078706D" w:rsidRDefault="0078706D" w:rsidP="0078706D">
      <w:pPr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</w:pPr>
      <w:r w:rsidRPr="0078706D">
        <w:rPr>
          <w:rFonts w:ascii="Arial" w:eastAsia="Times New Roman" w:hAnsi="Arial" w:cs="Arial"/>
          <w:sz w:val="24"/>
          <w:szCs w:val="24"/>
          <w:lang w:eastAsia="pt-BR"/>
        </w:rPr>
        <w:t xml:space="preserve">Gabinete do Prefeito Municipal de Barra do Quaraí, em </w:t>
      </w:r>
      <w:r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Pr="0078706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fever</w:t>
      </w:r>
      <w:r w:rsidRPr="0078706D">
        <w:rPr>
          <w:rFonts w:ascii="Arial" w:eastAsia="Times New Roman" w:hAnsi="Arial" w:cs="Arial"/>
          <w:sz w:val="24"/>
          <w:szCs w:val="24"/>
          <w:lang w:eastAsia="pt-BR"/>
        </w:rPr>
        <w:t>eiro de 2026.</w:t>
      </w:r>
    </w:p>
    <w:p w14:paraId="0E6F3886" w14:textId="77777777" w:rsidR="0078706D" w:rsidRDefault="0078706D" w:rsidP="0078706D">
      <w:pPr>
        <w:keepNext/>
        <w:spacing w:after="0" w:line="240" w:lineRule="auto"/>
        <w:ind w:firstLine="7088"/>
        <w:jc w:val="center"/>
        <w:outlineLvl w:val="1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14:paraId="44A29FEA" w14:textId="77777777" w:rsidR="0078706D" w:rsidRDefault="0078706D" w:rsidP="0078706D">
      <w:pPr>
        <w:keepNext/>
        <w:spacing w:after="0" w:line="240" w:lineRule="auto"/>
        <w:ind w:firstLine="7088"/>
        <w:jc w:val="center"/>
        <w:outlineLvl w:val="1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14:paraId="2DDDA335" w14:textId="77777777" w:rsidR="0078706D" w:rsidRPr="0078706D" w:rsidRDefault="0078706D" w:rsidP="0078706D">
      <w:pPr>
        <w:keepNext/>
        <w:spacing w:after="0" w:line="240" w:lineRule="auto"/>
        <w:ind w:firstLine="7088"/>
        <w:jc w:val="center"/>
        <w:outlineLvl w:val="1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14:paraId="5BD82879" w14:textId="77777777" w:rsidR="0078706D" w:rsidRPr="0078706D" w:rsidRDefault="0078706D" w:rsidP="00787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9581DA" w14:textId="77777777" w:rsidR="0078706D" w:rsidRPr="0078706D" w:rsidRDefault="0078706D" w:rsidP="0078706D">
      <w:pPr>
        <w:spacing w:after="0" w:line="240" w:lineRule="auto"/>
        <w:ind w:left="4248" w:firstLine="708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8706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MAHER JABER MAHMUD</w:t>
      </w:r>
    </w:p>
    <w:p w14:paraId="18A33E25" w14:textId="77777777" w:rsidR="0078706D" w:rsidRPr="0078706D" w:rsidRDefault="0078706D" w:rsidP="0078706D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78706D">
        <w:rPr>
          <w:rFonts w:ascii="Arial" w:eastAsia="Times New Roman" w:hAnsi="Arial" w:cs="Arial"/>
          <w:sz w:val="24"/>
          <w:szCs w:val="24"/>
          <w:lang w:eastAsia="pt-BR"/>
        </w:rPr>
        <w:t xml:space="preserve">   Prefeito Municipal</w:t>
      </w:r>
    </w:p>
    <w:p w14:paraId="4993E2E3" w14:textId="77777777" w:rsidR="0078706D" w:rsidRPr="0078706D" w:rsidRDefault="0078706D" w:rsidP="0078706D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9740950" w14:textId="77777777" w:rsidR="0078706D" w:rsidRPr="0078706D" w:rsidRDefault="0078706D" w:rsidP="0078706D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8706D">
        <w:rPr>
          <w:rFonts w:ascii="Arial" w:eastAsia="Calibri" w:hAnsi="Arial" w:cs="Arial"/>
          <w:sz w:val="24"/>
          <w:szCs w:val="24"/>
        </w:rPr>
        <w:t>Registre-se e Publique-se.</w:t>
      </w:r>
    </w:p>
    <w:p w14:paraId="03961CA8" w14:textId="77777777" w:rsidR="0078706D" w:rsidRPr="0078706D" w:rsidRDefault="0078706D" w:rsidP="0078706D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8706D">
        <w:rPr>
          <w:rFonts w:ascii="Arial" w:eastAsia="Calibri" w:hAnsi="Arial" w:cs="Arial"/>
          <w:sz w:val="24"/>
          <w:szCs w:val="24"/>
        </w:rPr>
        <w:t>Data Supra</w:t>
      </w:r>
    </w:p>
    <w:p w14:paraId="30D5FD4C" w14:textId="77777777" w:rsidR="0078706D" w:rsidRDefault="0078706D" w:rsidP="0078706D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ACB01DF" w14:textId="77777777" w:rsidR="0078706D" w:rsidRDefault="0078706D" w:rsidP="0078706D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91384C7" w14:textId="77777777" w:rsidR="0078706D" w:rsidRPr="0078706D" w:rsidRDefault="0078706D" w:rsidP="0078706D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C632327" w14:textId="702B3524" w:rsidR="0078706D" w:rsidRPr="0078706D" w:rsidRDefault="0078706D" w:rsidP="0078706D">
      <w:pPr>
        <w:spacing w:after="0" w:line="240" w:lineRule="auto"/>
        <w:ind w:hanging="1134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8706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</w:t>
      </w:r>
      <w:r w:rsidRPr="0078706D">
        <w:rPr>
          <w:rFonts w:ascii="Arial" w:eastAsia="Times New Roman" w:hAnsi="Arial" w:cs="Arial"/>
          <w:b/>
          <w:sz w:val="24"/>
          <w:szCs w:val="24"/>
          <w:lang w:eastAsia="pt-BR"/>
        </w:rPr>
        <w:t>Álvaro Generali de Souza</w:t>
      </w:r>
    </w:p>
    <w:p w14:paraId="22486124" w14:textId="77777777" w:rsidR="0078706D" w:rsidRPr="0078706D" w:rsidRDefault="0078706D" w:rsidP="0078706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8706D">
        <w:rPr>
          <w:rFonts w:ascii="Arial" w:eastAsia="Times New Roman" w:hAnsi="Arial" w:cs="Arial"/>
          <w:sz w:val="24"/>
          <w:szCs w:val="24"/>
          <w:lang w:eastAsia="pt-BR"/>
        </w:rPr>
        <w:t>Secretário Municipal de Administração e Fazenda.</w:t>
      </w:r>
    </w:p>
    <w:p w14:paraId="33D31676" w14:textId="77777777" w:rsidR="008971FB" w:rsidRPr="006F23F2" w:rsidRDefault="008971FB" w:rsidP="009D72E1">
      <w:pPr>
        <w:spacing w:line="360" w:lineRule="auto"/>
        <w:rPr>
          <w:rFonts w:ascii="Arial" w:hAnsi="Arial" w:cs="Arial"/>
          <w:sz w:val="24"/>
          <w:szCs w:val="24"/>
        </w:rPr>
      </w:pPr>
    </w:p>
    <w:p w14:paraId="76E8B958" w14:textId="77777777" w:rsidR="003367D6" w:rsidRDefault="003367D6" w:rsidP="003367D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3367D6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MENSAGEM</w:t>
      </w:r>
    </w:p>
    <w:p w14:paraId="787921F9" w14:textId="77777777" w:rsidR="00C55BC7" w:rsidRPr="003367D6" w:rsidRDefault="00C55BC7" w:rsidP="003367D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14:paraId="591B6F0F" w14:textId="77777777" w:rsidR="003367D6" w:rsidRPr="003367D6" w:rsidRDefault="003367D6" w:rsidP="003367D6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C8089AA" w14:textId="77777777" w:rsidR="003367D6" w:rsidRPr="003367D6" w:rsidRDefault="003367D6" w:rsidP="003367D6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A2DF1DC" w14:textId="77777777" w:rsidR="003367D6" w:rsidRPr="003367D6" w:rsidRDefault="003367D6" w:rsidP="003367D6">
      <w:pPr>
        <w:spacing w:after="0" w:line="240" w:lineRule="auto"/>
        <w:ind w:left="1134" w:right="-411"/>
        <w:rPr>
          <w:rFonts w:ascii="Arial" w:eastAsia="Times New Roman" w:hAnsi="Arial" w:cs="Arial"/>
          <w:sz w:val="24"/>
          <w:szCs w:val="24"/>
          <w:lang w:eastAsia="pt-BR"/>
        </w:rPr>
      </w:pPr>
      <w:r w:rsidRPr="003367D6">
        <w:rPr>
          <w:rFonts w:ascii="Arial" w:eastAsia="Times New Roman" w:hAnsi="Arial" w:cs="Arial"/>
          <w:sz w:val="24"/>
          <w:szCs w:val="24"/>
          <w:lang w:eastAsia="pt-BR"/>
        </w:rPr>
        <w:t>Excelentíssimo Senhor Presidente,</w:t>
      </w:r>
    </w:p>
    <w:p w14:paraId="7E703F2E" w14:textId="77777777" w:rsidR="008971FB" w:rsidRPr="006F23F2" w:rsidRDefault="008971FB" w:rsidP="009D72E1">
      <w:pPr>
        <w:spacing w:line="360" w:lineRule="auto"/>
        <w:rPr>
          <w:rFonts w:ascii="Arial" w:hAnsi="Arial" w:cs="Arial"/>
          <w:sz w:val="24"/>
          <w:szCs w:val="24"/>
        </w:rPr>
      </w:pPr>
    </w:p>
    <w:p w14:paraId="3E54D881" w14:textId="74338B6F" w:rsidR="008971FB" w:rsidRDefault="003367D6" w:rsidP="008971F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Temos</w:t>
      </w:r>
      <w:r w:rsidR="008971FB" w:rsidRPr="006F23F2">
        <w:rPr>
          <w:rFonts w:ascii="Arial" w:hAnsi="Arial" w:cs="Arial"/>
          <w:sz w:val="24"/>
          <w:szCs w:val="24"/>
        </w:rPr>
        <w:t xml:space="preserve"> a honra de encaminhar a Vossa Excelência o </w:t>
      </w:r>
      <w:r>
        <w:rPr>
          <w:rFonts w:ascii="Arial" w:hAnsi="Arial" w:cs="Arial"/>
          <w:sz w:val="24"/>
          <w:szCs w:val="24"/>
        </w:rPr>
        <w:t>Projeto de Lei nº 014/2026</w:t>
      </w:r>
      <w:r w:rsidR="008971FB" w:rsidRPr="006F23F2">
        <w:rPr>
          <w:rFonts w:ascii="Arial" w:hAnsi="Arial" w:cs="Arial"/>
          <w:sz w:val="24"/>
          <w:szCs w:val="24"/>
        </w:rPr>
        <w:t xml:space="preserve">, que </w:t>
      </w:r>
      <w:r w:rsidR="008971FB" w:rsidRPr="006F23F2">
        <w:rPr>
          <w:rFonts w:ascii="Arial" w:hAnsi="Arial" w:cs="Arial"/>
          <w:b/>
          <w:sz w:val="24"/>
          <w:szCs w:val="24"/>
        </w:rPr>
        <w:t>"</w:t>
      </w:r>
      <w:r w:rsidR="008971FB" w:rsidRPr="006F23F2"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>Regulamenta, no âmbito do Município, a Lei Federal nº 12.846, de 1º de agosto de 2013, que dispõe sobre a responsabilização administrativa e civil de pessoas jurídicas pela prática de atos contra a Administração Pública</w:t>
      </w:r>
      <w:r w:rsidR="008971FB" w:rsidRPr="006F23F2">
        <w:rPr>
          <w:rFonts w:ascii="Arial" w:hAnsi="Arial" w:cs="Arial"/>
          <w:b/>
          <w:sz w:val="24"/>
          <w:szCs w:val="24"/>
        </w:rPr>
        <w:t>"</w:t>
      </w:r>
      <w:r w:rsidR="008971FB" w:rsidRPr="006F23F2">
        <w:rPr>
          <w:rFonts w:ascii="Arial" w:hAnsi="Arial" w:cs="Arial"/>
          <w:sz w:val="24"/>
          <w:szCs w:val="24"/>
        </w:rPr>
        <w:t xml:space="preserve"> o qual visa adequar a legislação Municipal </w:t>
      </w:r>
      <w:r w:rsidR="00403341">
        <w:rPr>
          <w:rFonts w:ascii="Arial" w:hAnsi="Arial" w:cs="Arial"/>
          <w:sz w:val="24"/>
          <w:szCs w:val="24"/>
        </w:rPr>
        <w:t>à</w:t>
      </w:r>
      <w:r w:rsidR="008971FB" w:rsidRPr="006F23F2">
        <w:rPr>
          <w:rFonts w:ascii="Arial" w:hAnsi="Arial" w:cs="Arial"/>
          <w:sz w:val="24"/>
          <w:szCs w:val="24"/>
        </w:rPr>
        <w:t xml:space="preserve"> Legislação Federal.</w:t>
      </w:r>
    </w:p>
    <w:p w14:paraId="77AEA61B" w14:textId="77777777" w:rsidR="003367D6" w:rsidRPr="006F23F2" w:rsidRDefault="003367D6" w:rsidP="003367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FAF683E" w14:textId="42FF38E9" w:rsidR="008971FB" w:rsidRPr="006F23F2" w:rsidRDefault="008971FB" w:rsidP="008971F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>O objetivo do presente Projeto de Lei é de regulamentar no âmbito do Município a Lei Federal nº</w:t>
      </w:r>
      <w:r w:rsidR="007B3F9E" w:rsidRPr="006F23F2">
        <w:rPr>
          <w:rFonts w:ascii="Arial" w:hAnsi="Arial" w:cs="Arial"/>
          <w:sz w:val="24"/>
          <w:szCs w:val="24"/>
        </w:rPr>
        <w:t xml:space="preserve"> 12.846/2013, que visa o combate a atos contra a Administração Pública.</w:t>
      </w:r>
    </w:p>
    <w:p w14:paraId="20F7DC4D" w14:textId="19F30FF3" w:rsidR="008971FB" w:rsidRPr="006F23F2" w:rsidRDefault="008971FB" w:rsidP="008971F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 xml:space="preserve">Estas são as razões porque, em nome do interesse público, está sendo proposto o presente Projeto de Lei e, nestes termos, requer que seja o mesmo apreciado e aprovado, tal como se apresenta redigido e, se possível, em </w:t>
      </w:r>
      <w:r w:rsidR="00F0394E">
        <w:rPr>
          <w:rFonts w:ascii="Arial" w:hAnsi="Arial" w:cs="Arial"/>
          <w:b/>
          <w:sz w:val="24"/>
          <w:szCs w:val="24"/>
          <w:u w:val="single"/>
        </w:rPr>
        <w:t>Reunião Ordinária</w:t>
      </w:r>
      <w:r w:rsidRPr="006F23F2">
        <w:rPr>
          <w:rFonts w:ascii="Arial" w:hAnsi="Arial" w:cs="Arial"/>
          <w:sz w:val="24"/>
          <w:szCs w:val="24"/>
        </w:rPr>
        <w:t>.</w:t>
      </w:r>
    </w:p>
    <w:p w14:paraId="5FCB3EE0" w14:textId="77777777" w:rsidR="008971FB" w:rsidRPr="006F23F2" w:rsidRDefault="008971FB" w:rsidP="008971F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>Ao ensejo, renovo a Vossa Excelência e Ilustres Vereadores, os mais sinceros protestos de estima e elevada consideração.</w:t>
      </w:r>
    </w:p>
    <w:p w14:paraId="13380D77" w14:textId="77777777" w:rsidR="008971FB" w:rsidRPr="006F23F2" w:rsidRDefault="008971FB" w:rsidP="008971FB">
      <w:pPr>
        <w:rPr>
          <w:rFonts w:ascii="Arial" w:hAnsi="Arial" w:cs="Arial"/>
          <w:sz w:val="24"/>
          <w:szCs w:val="24"/>
        </w:rPr>
      </w:pPr>
    </w:p>
    <w:p w14:paraId="68694BE5" w14:textId="77777777" w:rsidR="008971FB" w:rsidRDefault="008971FB" w:rsidP="008971FB">
      <w:pPr>
        <w:rPr>
          <w:rFonts w:ascii="Arial" w:hAnsi="Arial" w:cs="Arial"/>
          <w:sz w:val="24"/>
          <w:szCs w:val="24"/>
        </w:rPr>
      </w:pPr>
    </w:p>
    <w:p w14:paraId="1E35F524" w14:textId="77777777" w:rsidR="00C55BC7" w:rsidRDefault="00C55BC7" w:rsidP="008971FB">
      <w:pPr>
        <w:rPr>
          <w:rFonts w:ascii="Arial" w:hAnsi="Arial" w:cs="Arial"/>
          <w:sz w:val="24"/>
          <w:szCs w:val="24"/>
        </w:rPr>
      </w:pPr>
    </w:p>
    <w:p w14:paraId="170A29F7" w14:textId="77777777" w:rsidR="00C55BC7" w:rsidRDefault="00C55BC7" w:rsidP="008971FB">
      <w:pPr>
        <w:rPr>
          <w:rFonts w:ascii="Arial" w:hAnsi="Arial" w:cs="Arial"/>
          <w:sz w:val="24"/>
          <w:szCs w:val="24"/>
        </w:rPr>
      </w:pPr>
    </w:p>
    <w:p w14:paraId="7BF8B1EF" w14:textId="77777777" w:rsidR="00C55BC7" w:rsidRPr="006F23F2" w:rsidRDefault="00C55BC7" w:rsidP="008971FB">
      <w:pPr>
        <w:rPr>
          <w:rFonts w:ascii="Arial" w:hAnsi="Arial" w:cs="Arial"/>
          <w:sz w:val="24"/>
          <w:szCs w:val="24"/>
        </w:rPr>
      </w:pPr>
    </w:p>
    <w:p w14:paraId="2A917CD7" w14:textId="77777777" w:rsidR="008971FB" w:rsidRPr="006F23F2" w:rsidRDefault="008971FB" w:rsidP="00C55B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23F2">
        <w:rPr>
          <w:rFonts w:ascii="Arial" w:hAnsi="Arial" w:cs="Arial"/>
          <w:b/>
          <w:bCs/>
          <w:sz w:val="24"/>
          <w:szCs w:val="24"/>
        </w:rPr>
        <w:t>MAHER JABER MAHMUD</w:t>
      </w:r>
    </w:p>
    <w:p w14:paraId="2A6F061E" w14:textId="77777777" w:rsidR="008971FB" w:rsidRPr="006F23F2" w:rsidRDefault="008971FB" w:rsidP="00C55B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23F2">
        <w:rPr>
          <w:rFonts w:ascii="Arial" w:hAnsi="Arial" w:cs="Arial"/>
          <w:sz w:val="24"/>
          <w:szCs w:val="24"/>
        </w:rPr>
        <w:t>Prefeito Municipal</w:t>
      </w:r>
    </w:p>
    <w:p w14:paraId="004A87B7" w14:textId="77777777" w:rsidR="008971FB" w:rsidRPr="006F23F2" w:rsidRDefault="008971FB" w:rsidP="008971FB">
      <w:pPr>
        <w:rPr>
          <w:rFonts w:ascii="Arial" w:hAnsi="Arial" w:cs="Arial"/>
          <w:sz w:val="24"/>
          <w:szCs w:val="24"/>
        </w:rPr>
      </w:pPr>
    </w:p>
    <w:p w14:paraId="3334C42B" w14:textId="77777777" w:rsidR="008971FB" w:rsidRPr="006F23F2" w:rsidRDefault="008971FB" w:rsidP="009D72E1">
      <w:pPr>
        <w:spacing w:line="360" w:lineRule="auto"/>
        <w:rPr>
          <w:rFonts w:ascii="Arial" w:hAnsi="Arial" w:cs="Arial"/>
          <w:sz w:val="24"/>
          <w:szCs w:val="24"/>
        </w:rPr>
      </w:pPr>
    </w:p>
    <w:p w14:paraId="44FCEA7D" w14:textId="77777777" w:rsidR="008971FB" w:rsidRPr="006F23F2" w:rsidRDefault="008971FB" w:rsidP="009D72E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971FB" w:rsidRPr="006F23F2" w:rsidSect="00EB3540">
      <w:headerReference w:type="default" r:id="rId11"/>
      <w:footerReference w:type="default" r:id="rId12"/>
      <w:headerReference w:type="first" r:id="rId13"/>
      <w:footerReference w:type="first" r:id="rId14"/>
      <w:pgSz w:w="11905" w:h="16837" w:code="9"/>
      <w:pgMar w:top="1440" w:right="1080" w:bottom="1440" w:left="1080" w:header="794" w:footer="79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F4BC" w14:textId="77777777" w:rsidR="007C1B9D" w:rsidRDefault="007C1B9D" w:rsidP="00D51254">
      <w:pPr>
        <w:spacing w:after="0" w:line="240" w:lineRule="auto"/>
      </w:pPr>
      <w:r>
        <w:separator/>
      </w:r>
    </w:p>
  </w:endnote>
  <w:endnote w:type="continuationSeparator" w:id="0">
    <w:p w14:paraId="4FAE5425" w14:textId="77777777" w:rsidR="007C1B9D" w:rsidRDefault="007C1B9D" w:rsidP="00D5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2375193"/>
      <w:docPartObj>
        <w:docPartGallery w:val="Page Numbers (Bottom of Page)"/>
        <w:docPartUnique/>
      </w:docPartObj>
    </w:sdtPr>
    <w:sdtEndPr/>
    <w:sdtContent>
      <w:p w14:paraId="40918657" w14:textId="77777777" w:rsidR="003F3508" w:rsidRDefault="003F350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739">
          <w:rPr>
            <w:noProof/>
          </w:rPr>
          <w:t>21</w:t>
        </w:r>
        <w:r>
          <w:fldChar w:fldCharType="end"/>
        </w:r>
      </w:p>
    </w:sdtContent>
  </w:sdt>
  <w:p w14:paraId="396DAC10" w14:textId="77777777" w:rsidR="004A3B8C" w:rsidRPr="004A3B8C" w:rsidRDefault="004A3B8C" w:rsidP="004A3B8C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Times New Roman"/>
        <w:color w:val="000000"/>
        <w:sz w:val="17"/>
        <w:szCs w:val="17"/>
      </w:rPr>
    </w:pPr>
    <w:r w:rsidRPr="004A3B8C">
      <w:rPr>
        <w:rFonts w:ascii="Arial" w:eastAsia="Calibri" w:hAnsi="Arial" w:cs="Times New Roman"/>
        <w:color w:val="000000"/>
        <w:sz w:val="17"/>
        <w:szCs w:val="17"/>
      </w:rPr>
      <w:t>_________________________________________________________________________________________</w:t>
    </w:r>
  </w:p>
  <w:p w14:paraId="3F6EAD57" w14:textId="77777777" w:rsidR="004A3B8C" w:rsidRPr="004A3B8C" w:rsidRDefault="004A3B8C" w:rsidP="004A3B8C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Times New Roman"/>
        <w:color w:val="000000"/>
        <w:sz w:val="17"/>
        <w:szCs w:val="17"/>
      </w:rPr>
    </w:pPr>
    <w:r w:rsidRPr="004A3B8C">
      <w:rPr>
        <w:rFonts w:ascii="Arial" w:eastAsia="Calibri" w:hAnsi="Arial" w:cs="Times New Roman"/>
        <w:color w:val="000000"/>
        <w:sz w:val="17"/>
        <w:szCs w:val="17"/>
      </w:rPr>
      <w:sym w:font="Wingdings" w:char="002A"/>
    </w:r>
    <w:r w:rsidRPr="004A3B8C">
      <w:rPr>
        <w:rFonts w:ascii="Arial" w:eastAsia="Calibri" w:hAnsi="Arial" w:cs="Times New Roman"/>
        <w:color w:val="000000"/>
        <w:sz w:val="17"/>
        <w:szCs w:val="17"/>
      </w:rPr>
      <w:t xml:space="preserve"> Rua Quaraí n.º 154 - CEP: 97538-000 - </w:t>
    </w:r>
    <w:r w:rsidRPr="004A3B8C">
      <w:rPr>
        <w:rFonts w:ascii="Arial" w:eastAsia="Calibri" w:hAnsi="Arial" w:cs="Times New Roman"/>
        <w:color w:val="000000"/>
        <w:sz w:val="17"/>
        <w:szCs w:val="17"/>
      </w:rPr>
      <w:sym w:font="Wingdings" w:char="F028"/>
    </w:r>
    <w:r w:rsidRPr="004A3B8C">
      <w:rPr>
        <w:rFonts w:ascii="Arial" w:eastAsia="Calibri" w:hAnsi="Arial" w:cs="Times New Roman"/>
        <w:color w:val="000000"/>
        <w:sz w:val="17"/>
        <w:szCs w:val="17"/>
      </w:rPr>
      <w:t xml:space="preserve"> 0800 055 3573</w:t>
    </w:r>
  </w:p>
  <w:p w14:paraId="13FCC00B" w14:textId="77777777" w:rsidR="004A3B8C" w:rsidRPr="004A3B8C" w:rsidRDefault="004A3B8C" w:rsidP="004A3B8C">
    <w:pPr>
      <w:keepNext/>
      <w:keepLines/>
      <w:spacing w:after="0" w:line="240" w:lineRule="auto"/>
      <w:jc w:val="center"/>
      <w:outlineLvl w:val="0"/>
      <w:rPr>
        <w:rFonts w:ascii="Arial" w:eastAsia="Times New Roman" w:hAnsi="Arial" w:cs="Times New Roman"/>
        <w:b/>
        <w:bCs/>
        <w:color w:val="365F91"/>
        <w:sz w:val="17"/>
        <w:szCs w:val="17"/>
        <w:lang w:eastAsia="pt-BR"/>
      </w:rPr>
    </w:pPr>
    <w:r w:rsidRPr="004A3B8C">
      <w:rPr>
        <w:rFonts w:ascii="Arial" w:eastAsia="Times New Roman" w:hAnsi="Arial" w:cs="Times New Roman"/>
        <w:b/>
        <w:bCs/>
        <w:color w:val="365F91"/>
        <w:sz w:val="17"/>
        <w:szCs w:val="17"/>
        <w:lang w:eastAsia="pt-BR"/>
      </w:rPr>
      <w:t>E-mail: administracao@barradoquarai.rs.gov.br</w:t>
    </w:r>
  </w:p>
  <w:p w14:paraId="62602CE0" w14:textId="77777777" w:rsidR="004A3B8C" w:rsidRPr="004A3B8C" w:rsidRDefault="004A3B8C" w:rsidP="004A3B8C">
    <w:pPr>
      <w:tabs>
        <w:tab w:val="left" w:pos="1395"/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4A3B8C">
      <w:rPr>
        <w:rFonts w:ascii="Arial" w:eastAsia="Calibri" w:hAnsi="Arial" w:cs="Times New Roman"/>
        <w:color w:val="000000"/>
        <w:sz w:val="17"/>
        <w:szCs w:val="17"/>
      </w:rPr>
      <w:tab/>
    </w:r>
    <w:r w:rsidRPr="004A3B8C">
      <w:rPr>
        <w:rFonts w:ascii="Arial" w:eastAsia="Calibri" w:hAnsi="Arial" w:cs="Times New Roman"/>
        <w:color w:val="000000"/>
        <w:sz w:val="17"/>
        <w:szCs w:val="17"/>
      </w:rPr>
      <w:tab/>
      <w:t>Barra do Quaraí - RS</w:t>
    </w:r>
  </w:p>
  <w:p w14:paraId="29DB915F" w14:textId="77777777" w:rsidR="003F3508" w:rsidRDefault="003F35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7F7E" w14:textId="77777777" w:rsidR="003F3508" w:rsidRDefault="003F3508">
    <w:pPr>
      <w:pStyle w:val="Rodap"/>
      <w:jc w:val="right"/>
    </w:pPr>
  </w:p>
  <w:p w14:paraId="13B8D016" w14:textId="77777777" w:rsidR="004A3B8C" w:rsidRPr="004A3B8C" w:rsidRDefault="004A3B8C" w:rsidP="004A3B8C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Times New Roman"/>
        <w:color w:val="000000"/>
        <w:sz w:val="17"/>
        <w:szCs w:val="17"/>
      </w:rPr>
    </w:pPr>
    <w:r w:rsidRPr="004A3B8C">
      <w:rPr>
        <w:rFonts w:ascii="Arial" w:eastAsia="Calibri" w:hAnsi="Arial" w:cs="Times New Roman"/>
        <w:color w:val="000000"/>
        <w:sz w:val="17"/>
        <w:szCs w:val="17"/>
      </w:rPr>
      <w:t>_________________________________________________________________________________________</w:t>
    </w:r>
  </w:p>
  <w:p w14:paraId="34139577" w14:textId="77777777" w:rsidR="004A3B8C" w:rsidRPr="004A3B8C" w:rsidRDefault="004A3B8C" w:rsidP="004A3B8C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Times New Roman"/>
        <w:color w:val="000000"/>
        <w:sz w:val="17"/>
        <w:szCs w:val="17"/>
      </w:rPr>
    </w:pPr>
    <w:r w:rsidRPr="004A3B8C">
      <w:rPr>
        <w:rFonts w:ascii="Arial" w:eastAsia="Calibri" w:hAnsi="Arial" w:cs="Times New Roman"/>
        <w:color w:val="000000"/>
        <w:sz w:val="17"/>
        <w:szCs w:val="17"/>
      </w:rPr>
      <w:sym w:font="Wingdings" w:char="002A"/>
    </w:r>
    <w:r w:rsidRPr="004A3B8C">
      <w:rPr>
        <w:rFonts w:ascii="Arial" w:eastAsia="Calibri" w:hAnsi="Arial" w:cs="Times New Roman"/>
        <w:color w:val="000000"/>
        <w:sz w:val="17"/>
        <w:szCs w:val="17"/>
      </w:rPr>
      <w:t xml:space="preserve"> Rua Quaraí n.º 154 - CEP: 97538-000 - </w:t>
    </w:r>
    <w:r w:rsidRPr="004A3B8C">
      <w:rPr>
        <w:rFonts w:ascii="Arial" w:eastAsia="Calibri" w:hAnsi="Arial" w:cs="Times New Roman"/>
        <w:color w:val="000000"/>
        <w:sz w:val="17"/>
        <w:szCs w:val="17"/>
      </w:rPr>
      <w:sym w:font="Wingdings" w:char="F028"/>
    </w:r>
    <w:r w:rsidRPr="004A3B8C">
      <w:rPr>
        <w:rFonts w:ascii="Arial" w:eastAsia="Calibri" w:hAnsi="Arial" w:cs="Times New Roman"/>
        <w:color w:val="000000"/>
        <w:sz w:val="17"/>
        <w:szCs w:val="17"/>
      </w:rPr>
      <w:t xml:space="preserve"> 0800 055 3573</w:t>
    </w:r>
  </w:p>
  <w:p w14:paraId="6E59B5EB" w14:textId="77777777" w:rsidR="004A3B8C" w:rsidRPr="004A3B8C" w:rsidRDefault="004A3B8C" w:rsidP="004A3B8C">
    <w:pPr>
      <w:keepNext/>
      <w:keepLines/>
      <w:spacing w:after="0" w:line="240" w:lineRule="auto"/>
      <w:jc w:val="center"/>
      <w:outlineLvl w:val="0"/>
      <w:rPr>
        <w:rFonts w:ascii="Arial" w:eastAsia="Times New Roman" w:hAnsi="Arial" w:cs="Times New Roman"/>
        <w:b/>
        <w:bCs/>
        <w:color w:val="365F91"/>
        <w:sz w:val="17"/>
        <w:szCs w:val="17"/>
        <w:lang w:eastAsia="pt-BR"/>
      </w:rPr>
    </w:pPr>
    <w:r w:rsidRPr="004A3B8C">
      <w:rPr>
        <w:rFonts w:ascii="Arial" w:eastAsia="Times New Roman" w:hAnsi="Arial" w:cs="Times New Roman"/>
        <w:b/>
        <w:bCs/>
        <w:color w:val="365F91"/>
        <w:sz w:val="17"/>
        <w:szCs w:val="17"/>
        <w:lang w:eastAsia="pt-BR"/>
      </w:rPr>
      <w:t>E-mail: administracao@barradoquarai.rs.gov.br</w:t>
    </w:r>
  </w:p>
  <w:p w14:paraId="02A4E15A" w14:textId="77777777" w:rsidR="004A3B8C" w:rsidRPr="004A3B8C" w:rsidRDefault="004A3B8C" w:rsidP="004A3B8C">
    <w:pPr>
      <w:tabs>
        <w:tab w:val="left" w:pos="1395"/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4A3B8C">
      <w:rPr>
        <w:rFonts w:ascii="Arial" w:eastAsia="Calibri" w:hAnsi="Arial" w:cs="Times New Roman"/>
        <w:color w:val="000000"/>
        <w:sz w:val="17"/>
        <w:szCs w:val="17"/>
      </w:rPr>
      <w:tab/>
    </w:r>
    <w:r w:rsidRPr="004A3B8C">
      <w:rPr>
        <w:rFonts w:ascii="Arial" w:eastAsia="Calibri" w:hAnsi="Arial" w:cs="Times New Roman"/>
        <w:color w:val="000000"/>
        <w:sz w:val="17"/>
        <w:szCs w:val="17"/>
      </w:rPr>
      <w:tab/>
      <w:t>Barra do Quaraí - RS</w:t>
    </w:r>
  </w:p>
  <w:p w14:paraId="66C1D29F" w14:textId="77777777" w:rsidR="003F3508" w:rsidRDefault="003F35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B205" w14:textId="77777777" w:rsidR="007C1B9D" w:rsidRDefault="007C1B9D" w:rsidP="00D51254">
      <w:pPr>
        <w:spacing w:after="0" w:line="240" w:lineRule="auto"/>
      </w:pPr>
      <w:r>
        <w:separator/>
      </w:r>
    </w:p>
  </w:footnote>
  <w:footnote w:type="continuationSeparator" w:id="0">
    <w:p w14:paraId="46D66A48" w14:textId="77777777" w:rsidR="007C1B9D" w:rsidRDefault="007C1B9D" w:rsidP="00D5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6DAC" w14:textId="77777777" w:rsidR="004A3B8C" w:rsidRDefault="004A3B8C" w:rsidP="004A3B8C">
    <w:pPr>
      <w:pStyle w:val="Cabealho"/>
    </w:pPr>
    <w:r w:rsidRPr="004A3B8C">
      <w:rPr>
        <w:rFonts w:ascii="Arial" w:eastAsia="Times New Roman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A94FBE6" wp14:editId="30907FCC">
          <wp:simplePos x="0" y="0"/>
          <wp:positionH relativeFrom="margin">
            <wp:align>center</wp:align>
          </wp:positionH>
          <wp:positionV relativeFrom="paragraph">
            <wp:posOffset>-372745</wp:posOffset>
          </wp:positionV>
          <wp:extent cx="574675" cy="569595"/>
          <wp:effectExtent l="0" t="0" r="0" b="1905"/>
          <wp:wrapNone/>
          <wp:docPr id="2" name="Imagem 2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6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71C2B2A" w14:textId="77777777" w:rsidR="004A3B8C" w:rsidRPr="004A3B8C" w:rsidRDefault="004A3B8C" w:rsidP="004A3B8C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b/>
        <w:sz w:val="32"/>
        <w:szCs w:val="32"/>
      </w:rPr>
    </w:pPr>
    <w:r w:rsidRPr="004A3B8C">
      <w:rPr>
        <w:rFonts w:ascii="Arial" w:eastAsia="Calibri" w:hAnsi="Arial" w:cs="Arial"/>
        <w:b/>
        <w:sz w:val="32"/>
        <w:szCs w:val="32"/>
      </w:rPr>
      <w:t>Estado do Rio Grande do Sul</w:t>
    </w:r>
  </w:p>
  <w:p w14:paraId="4EB0AF44" w14:textId="77777777" w:rsidR="004A3B8C" w:rsidRPr="004A3B8C" w:rsidRDefault="004A3B8C" w:rsidP="004A3B8C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b/>
        <w:sz w:val="32"/>
        <w:szCs w:val="32"/>
      </w:rPr>
    </w:pPr>
    <w:r w:rsidRPr="004A3B8C">
      <w:rPr>
        <w:rFonts w:ascii="Arial" w:eastAsia="Calibri" w:hAnsi="Arial" w:cs="Arial"/>
        <w:b/>
        <w:sz w:val="32"/>
        <w:szCs w:val="32"/>
      </w:rPr>
      <w:t>PREFEITURA MUNICIPAL DE BARRA DO QUARAÍ</w:t>
    </w:r>
  </w:p>
  <w:p w14:paraId="6B40A8B4" w14:textId="77777777" w:rsidR="004A3B8C" w:rsidRPr="004A3B8C" w:rsidRDefault="004A3B8C" w:rsidP="004A3B8C">
    <w:pPr>
      <w:pStyle w:val="Cabealho"/>
      <w:jc w:val="center"/>
      <w:rPr>
        <w:rFonts w:ascii="Arial" w:hAnsi="Arial" w:cs="Arial"/>
        <w:b/>
        <w:sz w:val="24"/>
        <w:szCs w:val="24"/>
      </w:rPr>
    </w:pPr>
    <w:r w:rsidRPr="004A3B8C">
      <w:rPr>
        <w:rFonts w:ascii="Arial" w:hAnsi="Arial" w:cs="Arial"/>
        <w:b/>
        <w:sz w:val="24"/>
        <w:szCs w:val="24"/>
      </w:rPr>
      <w:t>SECRETARIA MUNICIPAL DE ADMINISTRAÇÃO E FAZENDA</w:t>
    </w:r>
  </w:p>
  <w:p w14:paraId="25C9F4F9" w14:textId="77777777" w:rsidR="004A3B8C" w:rsidRDefault="004A3B8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3887" w14:textId="70D9B496" w:rsidR="004A3B8C" w:rsidRDefault="004A3B8C">
    <w:pPr>
      <w:pStyle w:val="Cabealho"/>
    </w:pPr>
    <w:r w:rsidRPr="004A3B8C">
      <w:rPr>
        <w:rFonts w:ascii="Arial" w:eastAsia="Times New Roman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2CE0FE21" wp14:editId="4FDF3A7E">
          <wp:simplePos x="0" y="0"/>
          <wp:positionH relativeFrom="margin">
            <wp:align>center</wp:align>
          </wp:positionH>
          <wp:positionV relativeFrom="paragraph">
            <wp:posOffset>-372745</wp:posOffset>
          </wp:positionV>
          <wp:extent cx="574675" cy="569595"/>
          <wp:effectExtent l="0" t="0" r="0" b="1905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6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F6B0999" w14:textId="77777777" w:rsidR="004A3B8C" w:rsidRPr="004A3B8C" w:rsidRDefault="004A3B8C" w:rsidP="004A3B8C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b/>
        <w:sz w:val="32"/>
        <w:szCs w:val="32"/>
      </w:rPr>
    </w:pPr>
    <w:r w:rsidRPr="004A3B8C">
      <w:rPr>
        <w:rFonts w:ascii="Arial" w:eastAsia="Calibri" w:hAnsi="Arial" w:cs="Arial"/>
        <w:b/>
        <w:sz w:val="32"/>
        <w:szCs w:val="32"/>
      </w:rPr>
      <w:t>Estado do Rio Grande do Sul</w:t>
    </w:r>
  </w:p>
  <w:p w14:paraId="285C29F2" w14:textId="77777777" w:rsidR="004A3B8C" w:rsidRPr="004A3B8C" w:rsidRDefault="004A3B8C" w:rsidP="004A3B8C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b/>
        <w:sz w:val="32"/>
        <w:szCs w:val="32"/>
      </w:rPr>
    </w:pPr>
    <w:r w:rsidRPr="004A3B8C">
      <w:rPr>
        <w:rFonts w:ascii="Arial" w:eastAsia="Calibri" w:hAnsi="Arial" w:cs="Arial"/>
        <w:b/>
        <w:sz w:val="32"/>
        <w:szCs w:val="32"/>
      </w:rPr>
      <w:t>PREFEITURA MUNICIPAL DE BARRA DO QUARAÍ</w:t>
    </w:r>
  </w:p>
  <w:p w14:paraId="48E60BD4" w14:textId="6A2549AC" w:rsidR="004A3B8C" w:rsidRPr="004A3B8C" w:rsidRDefault="004A3B8C" w:rsidP="004A3B8C">
    <w:pPr>
      <w:pStyle w:val="Cabealho"/>
      <w:jc w:val="center"/>
      <w:rPr>
        <w:rFonts w:ascii="Arial" w:hAnsi="Arial" w:cs="Arial"/>
        <w:b/>
        <w:sz w:val="24"/>
        <w:szCs w:val="24"/>
      </w:rPr>
    </w:pPr>
    <w:r w:rsidRPr="004A3B8C">
      <w:rPr>
        <w:rFonts w:ascii="Arial" w:hAnsi="Arial" w:cs="Arial"/>
        <w:b/>
        <w:sz w:val="24"/>
        <w:szCs w:val="24"/>
      </w:rPr>
      <w:t>SECRETARIA MUNICIPAL DE ADMINISTRAÇÃO E FAZENDA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54"/>
    <w:rsid w:val="00033B89"/>
    <w:rsid w:val="00040B40"/>
    <w:rsid w:val="0005236F"/>
    <w:rsid w:val="0009212E"/>
    <w:rsid w:val="000B2D82"/>
    <w:rsid w:val="000B3207"/>
    <w:rsid w:val="00124008"/>
    <w:rsid w:val="001F2AB3"/>
    <w:rsid w:val="002064E7"/>
    <w:rsid w:val="00210BCD"/>
    <w:rsid w:val="00212DAC"/>
    <w:rsid w:val="002168B3"/>
    <w:rsid w:val="00242045"/>
    <w:rsid w:val="0024399C"/>
    <w:rsid w:val="00263781"/>
    <w:rsid w:val="0028118D"/>
    <w:rsid w:val="00286A57"/>
    <w:rsid w:val="00293279"/>
    <w:rsid w:val="002B733A"/>
    <w:rsid w:val="002C29B3"/>
    <w:rsid w:val="002E755A"/>
    <w:rsid w:val="002F4503"/>
    <w:rsid w:val="003135ED"/>
    <w:rsid w:val="003154AF"/>
    <w:rsid w:val="00325991"/>
    <w:rsid w:val="00330B8B"/>
    <w:rsid w:val="003367D6"/>
    <w:rsid w:val="00367A7D"/>
    <w:rsid w:val="00387F75"/>
    <w:rsid w:val="00390385"/>
    <w:rsid w:val="003D763C"/>
    <w:rsid w:val="003E5BC3"/>
    <w:rsid w:val="003F3508"/>
    <w:rsid w:val="00403341"/>
    <w:rsid w:val="004509D7"/>
    <w:rsid w:val="00456D52"/>
    <w:rsid w:val="004761F1"/>
    <w:rsid w:val="004A3B8C"/>
    <w:rsid w:val="004B75EA"/>
    <w:rsid w:val="004C3A62"/>
    <w:rsid w:val="004C627C"/>
    <w:rsid w:val="0052514D"/>
    <w:rsid w:val="00545D01"/>
    <w:rsid w:val="005923FD"/>
    <w:rsid w:val="00597DAB"/>
    <w:rsid w:val="00601F36"/>
    <w:rsid w:val="00617F99"/>
    <w:rsid w:val="00633540"/>
    <w:rsid w:val="00655AFF"/>
    <w:rsid w:val="006A02EA"/>
    <w:rsid w:val="006A5D78"/>
    <w:rsid w:val="006C4679"/>
    <w:rsid w:val="006E5822"/>
    <w:rsid w:val="006F23F2"/>
    <w:rsid w:val="006F644B"/>
    <w:rsid w:val="00706ECF"/>
    <w:rsid w:val="00710A4B"/>
    <w:rsid w:val="00716812"/>
    <w:rsid w:val="00753211"/>
    <w:rsid w:val="0078706D"/>
    <w:rsid w:val="00794C0C"/>
    <w:rsid w:val="007A39F0"/>
    <w:rsid w:val="007B3F9E"/>
    <w:rsid w:val="007C1B9D"/>
    <w:rsid w:val="007E014E"/>
    <w:rsid w:val="007E3F08"/>
    <w:rsid w:val="007E4739"/>
    <w:rsid w:val="007F66C5"/>
    <w:rsid w:val="00810790"/>
    <w:rsid w:val="00814318"/>
    <w:rsid w:val="0084724F"/>
    <w:rsid w:val="00866B63"/>
    <w:rsid w:val="00885910"/>
    <w:rsid w:val="008971FB"/>
    <w:rsid w:val="00930E30"/>
    <w:rsid w:val="0096752F"/>
    <w:rsid w:val="009718BB"/>
    <w:rsid w:val="00977677"/>
    <w:rsid w:val="0098136D"/>
    <w:rsid w:val="00993590"/>
    <w:rsid w:val="009D3213"/>
    <w:rsid w:val="009D72E1"/>
    <w:rsid w:val="00A049AE"/>
    <w:rsid w:val="00A52709"/>
    <w:rsid w:val="00A6365F"/>
    <w:rsid w:val="00B17C47"/>
    <w:rsid w:val="00B43DF3"/>
    <w:rsid w:val="00BA0028"/>
    <w:rsid w:val="00BB1151"/>
    <w:rsid w:val="00BD35EC"/>
    <w:rsid w:val="00BD5539"/>
    <w:rsid w:val="00BF065E"/>
    <w:rsid w:val="00C10029"/>
    <w:rsid w:val="00C50612"/>
    <w:rsid w:val="00C55BC7"/>
    <w:rsid w:val="00C72E73"/>
    <w:rsid w:val="00CA7FAA"/>
    <w:rsid w:val="00CB2AC6"/>
    <w:rsid w:val="00CD529D"/>
    <w:rsid w:val="00CE70EA"/>
    <w:rsid w:val="00CF3122"/>
    <w:rsid w:val="00D03DDF"/>
    <w:rsid w:val="00D0432F"/>
    <w:rsid w:val="00D13FE6"/>
    <w:rsid w:val="00D16A09"/>
    <w:rsid w:val="00D3528D"/>
    <w:rsid w:val="00D51254"/>
    <w:rsid w:val="00D7140A"/>
    <w:rsid w:val="00D87FCD"/>
    <w:rsid w:val="00D9023E"/>
    <w:rsid w:val="00D9251D"/>
    <w:rsid w:val="00D962F4"/>
    <w:rsid w:val="00DC17CD"/>
    <w:rsid w:val="00DC3AE5"/>
    <w:rsid w:val="00DD1DB2"/>
    <w:rsid w:val="00DD42D6"/>
    <w:rsid w:val="00DE24FF"/>
    <w:rsid w:val="00E02A14"/>
    <w:rsid w:val="00E16B5F"/>
    <w:rsid w:val="00E40A91"/>
    <w:rsid w:val="00E62CB8"/>
    <w:rsid w:val="00E730D7"/>
    <w:rsid w:val="00E73AE5"/>
    <w:rsid w:val="00EA48E9"/>
    <w:rsid w:val="00EB3540"/>
    <w:rsid w:val="00EB61F7"/>
    <w:rsid w:val="00EB7E18"/>
    <w:rsid w:val="00EC3B92"/>
    <w:rsid w:val="00EC4F3D"/>
    <w:rsid w:val="00EF43B9"/>
    <w:rsid w:val="00F02C1E"/>
    <w:rsid w:val="00F0394E"/>
    <w:rsid w:val="00F113AE"/>
    <w:rsid w:val="00F34653"/>
    <w:rsid w:val="00F350ED"/>
    <w:rsid w:val="00F44E7D"/>
    <w:rsid w:val="00F84E04"/>
    <w:rsid w:val="00F91CAC"/>
    <w:rsid w:val="00F9200C"/>
    <w:rsid w:val="00FA5864"/>
    <w:rsid w:val="00FD58B7"/>
    <w:rsid w:val="00FD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700350"/>
  <w15:chartTrackingRefBased/>
  <w15:docId w15:val="{A1C44D60-9195-4CE1-8722-BC028731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54"/>
  </w:style>
  <w:style w:type="paragraph" w:styleId="Ttulo1">
    <w:name w:val="heading 1"/>
    <w:basedOn w:val="Normal"/>
    <w:next w:val="Normal"/>
    <w:link w:val="Ttulo1Char"/>
    <w:uiPriority w:val="9"/>
    <w:qFormat/>
    <w:rsid w:val="00D51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70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12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D512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1254"/>
  </w:style>
  <w:style w:type="paragraph" w:styleId="Rodap">
    <w:name w:val="footer"/>
    <w:basedOn w:val="Normal"/>
    <w:link w:val="RodapChar"/>
    <w:uiPriority w:val="99"/>
    <w:unhideWhenUsed/>
    <w:rsid w:val="00D512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1254"/>
  </w:style>
  <w:style w:type="table" w:styleId="Tabelacomgrade">
    <w:name w:val="Table Grid"/>
    <w:basedOn w:val="Tabelanormal"/>
    <w:uiPriority w:val="39"/>
    <w:rsid w:val="00D5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D5125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51254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D51254"/>
    <w:rPr>
      <w:vertAlign w:val="superscript"/>
    </w:rPr>
  </w:style>
  <w:style w:type="character" w:styleId="Forte">
    <w:name w:val="Strong"/>
    <w:basedOn w:val="Fontepargpadro"/>
    <w:uiPriority w:val="22"/>
    <w:qFormat/>
    <w:rsid w:val="00D51254"/>
    <w:rPr>
      <w:b/>
      <w:bCs/>
    </w:rPr>
  </w:style>
  <w:style w:type="character" w:customStyle="1" w:styleId="apple-converted-space">
    <w:name w:val="apple-converted-space"/>
    <w:basedOn w:val="Fontepargpadro"/>
    <w:rsid w:val="00D51254"/>
  </w:style>
  <w:style w:type="character" w:styleId="Hyperlink">
    <w:name w:val="Hyperlink"/>
    <w:basedOn w:val="Fontepargpadro"/>
    <w:uiPriority w:val="99"/>
    <w:unhideWhenUsed/>
    <w:rsid w:val="00710A4B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40B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0B4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0B4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0B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0B40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70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planalto.gov.br/ccivil_03/_Ato2011-2014/2013/Lei/L12846.ht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442E6F8E99D547932347400F8A4643" ma:contentTypeVersion="13" ma:contentTypeDescription="Crie um novo documento." ma:contentTypeScope="" ma:versionID="04564d59ef7a5072e7cff183214dcc59">
  <xsd:schema xmlns:xsd="http://www.w3.org/2001/XMLSchema" xmlns:xs="http://www.w3.org/2001/XMLSchema" xmlns:p="http://schemas.microsoft.com/office/2006/metadata/properties" xmlns:ns2="6895757c-a34f-4682-aba1-6b8a1e936109" xmlns:ns3="ff5be268-706f-4c28-ab3b-84e3344dd248" targetNamespace="http://schemas.microsoft.com/office/2006/metadata/properties" ma:root="true" ma:fieldsID="36a6eb31ce57db26e02b54ae86875bf5" ns2:_="" ns3:_="">
    <xsd:import namespace="6895757c-a34f-4682-aba1-6b8a1e936109"/>
    <xsd:import namespace="ff5be268-706f-4c28-ab3b-84e3344dd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5757c-a34f-4682-aba1-6b8a1e936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tus de liberação" ma:internalName="_x0024_Resources_x003a_core_x002c_Signoff_Status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31a15f92-5b47-4215-87b2-1170ea39a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e268-706f-4c28-ab3b-84e3344dd24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a3b997-a0ad-4f96-a267-9c17669ef1ba}" ma:internalName="TaxCatchAll" ma:showField="CatchAllData" ma:web="ff5be268-706f-4c28-ab3b-84e3344dd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895757c-a34f-4682-aba1-6b8a1e936109" xsi:nil="true"/>
    <lcf76f155ced4ddcb4097134ff3c332f xmlns="6895757c-a34f-4682-aba1-6b8a1e936109">
      <Terms xmlns="http://schemas.microsoft.com/office/infopath/2007/PartnerControls"/>
    </lcf76f155ced4ddcb4097134ff3c332f>
    <TaxCatchAll xmlns="ff5be268-706f-4c28-ab3b-84e3344dd248" xsi:nil="true"/>
  </documentManagement>
</p:properties>
</file>

<file path=customXml/itemProps1.xml><?xml version="1.0" encoding="utf-8"?>
<ds:datastoreItem xmlns:ds="http://schemas.openxmlformats.org/officeDocument/2006/customXml" ds:itemID="{2077598E-026B-4A5D-A037-833650426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761A7-59AD-4DB0-BE3C-58A4CFA59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5757c-a34f-4682-aba1-6b8a1e936109"/>
    <ds:schemaRef ds:uri="ff5be268-706f-4c28-ab3b-84e3344dd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BBBB34-37CC-41BD-98D0-36703AC43A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C52966-877B-4CDB-BF93-5CAEAB435C94}">
  <ds:schemaRefs>
    <ds:schemaRef ds:uri="http://schemas.microsoft.com/office/2006/metadata/properties"/>
    <ds:schemaRef ds:uri="http://schemas.microsoft.com/office/infopath/2007/PartnerControls"/>
    <ds:schemaRef ds:uri="6895757c-a34f-4682-aba1-6b8a1e936109"/>
    <ds:schemaRef ds:uri="ff5be268-706f-4c28-ab3b-84e3344dd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6078</Words>
  <Characters>32826</Characters>
  <Application>Microsoft Office Word</Application>
  <DocSecurity>0</DocSecurity>
  <Lines>273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Margere.Oliveira</dc:creator>
  <cp:keywords/>
  <dc:description/>
  <cp:lastModifiedBy>Usuario (Alterar)</cp:lastModifiedBy>
  <cp:revision>2</cp:revision>
  <cp:lastPrinted>2020-08-31T17:51:00Z</cp:lastPrinted>
  <dcterms:created xsi:type="dcterms:W3CDTF">2026-02-27T11:01:00Z</dcterms:created>
  <dcterms:modified xsi:type="dcterms:W3CDTF">2026-02-27T11:01:00Z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0x01010097442E6F8E99D547932347400F8A4643</vt:lpwstr>
  </property>
  <property fmtid="{D5CDD505-2E9C-101B-9397-08002B2CF9AE}" pid="3" name="Order">
    <vt:r8>716800</vt:r8>
  </property>
  <property fmtid="{D5CDD505-2E9C-101B-9397-08002B2CF9AE}" pid="4" name="MediaServiceImageTags">
    <vt:lpwstr/>
  </property>
</Properties>
</file>