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E6F8" w14:textId="77777777" w:rsidR="00D15773" w:rsidRPr="0096181A" w:rsidRDefault="001B0B2F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>Projeto de Lei nº</w:t>
      </w:r>
      <w:r w:rsidR="00D67E78">
        <w:rPr>
          <w:rFonts w:cs="Arial"/>
          <w:iCs/>
          <w:caps/>
          <w:color w:val="000000"/>
          <w:sz w:val="28"/>
          <w:szCs w:val="28"/>
        </w:rPr>
        <w:t xml:space="preserve"> 018</w:t>
      </w:r>
      <w:r w:rsidR="00BF518B">
        <w:rPr>
          <w:rFonts w:cs="Arial"/>
          <w:iCs/>
          <w:caps/>
          <w:color w:val="000000"/>
          <w:sz w:val="28"/>
          <w:szCs w:val="28"/>
        </w:rPr>
        <w:t>/2026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6DBE72C3" w14:textId="77777777" w:rsidR="00D15773" w:rsidRPr="00DF37A9" w:rsidRDefault="00187CF2" w:rsidP="00D15773">
      <w:pPr>
        <w:pStyle w:val="Ttulo"/>
        <w:spacing w:before="0" w:after="0"/>
        <w:rPr>
          <w:rFonts w:cs="Arial"/>
          <w:iCs/>
          <w:color w:val="000000"/>
          <w:sz w:val="24"/>
          <w:szCs w:val="24"/>
        </w:rPr>
      </w:pPr>
      <w:r>
        <w:rPr>
          <w:rFonts w:cs="Arial"/>
          <w:iCs/>
          <w:color w:val="000000"/>
          <w:sz w:val="24"/>
          <w:szCs w:val="24"/>
        </w:rPr>
        <w:t xml:space="preserve">   </w:t>
      </w:r>
      <w:r w:rsidR="00D15773" w:rsidRPr="00DF37A9">
        <w:rPr>
          <w:rFonts w:cs="Arial"/>
          <w:iCs/>
          <w:color w:val="000000"/>
          <w:sz w:val="24"/>
          <w:szCs w:val="24"/>
        </w:rPr>
        <w:t xml:space="preserve">de </w:t>
      </w:r>
      <w:r w:rsidR="00D67E78">
        <w:rPr>
          <w:rFonts w:cs="Arial"/>
          <w:iCs/>
          <w:color w:val="000000"/>
          <w:sz w:val="24"/>
          <w:szCs w:val="24"/>
        </w:rPr>
        <w:t>09</w:t>
      </w:r>
      <w:r w:rsidR="00D15773" w:rsidRPr="00DF37A9">
        <w:rPr>
          <w:rFonts w:cs="Arial"/>
          <w:iCs/>
          <w:color w:val="000000"/>
          <w:sz w:val="24"/>
          <w:szCs w:val="24"/>
        </w:rPr>
        <w:t xml:space="preserve"> de </w:t>
      </w:r>
      <w:r w:rsidR="00D67E78">
        <w:rPr>
          <w:rFonts w:cs="Arial"/>
          <w:iCs/>
          <w:color w:val="000000"/>
          <w:sz w:val="24"/>
          <w:szCs w:val="24"/>
        </w:rPr>
        <w:t>març</w:t>
      </w:r>
      <w:r w:rsidR="00BF518B" w:rsidRPr="00DF37A9">
        <w:rPr>
          <w:rFonts w:cs="Arial"/>
          <w:iCs/>
          <w:color w:val="000000"/>
          <w:sz w:val="24"/>
          <w:szCs w:val="24"/>
        </w:rPr>
        <w:t>o</w:t>
      </w:r>
      <w:r w:rsidR="00AB5450" w:rsidRPr="00DF37A9">
        <w:rPr>
          <w:rFonts w:cs="Arial"/>
          <w:iCs/>
          <w:color w:val="000000"/>
          <w:sz w:val="24"/>
          <w:szCs w:val="24"/>
        </w:rPr>
        <w:t xml:space="preserve"> </w:t>
      </w:r>
      <w:r w:rsidR="006C39AD" w:rsidRPr="00DF37A9">
        <w:rPr>
          <w:rFonts w:cs="Arial"/>
          <w:iCs/>
          <w:color w:val="000000"/>
          <w:sz w:val="24"/>
          <w:szCs w:val="24"/>
        </w:rPr>
        <w:t>de 202</w:t>
      </w:r>
      <w:r w:rsidR="00BF518B" w:rsidRPr="00DF37A9">
        <w:rPr>
          <w:rFonts w:cs="Arial"/>
          <w:iCs/>
          <w:color w:val="000000"/>
          <w:sz w:val="24"/>
          <w:szCs w:val="24"/>
        </w:rPr>
        <w:t>6</w:t>
      </w:r>
      <w:r w:rsidR="00D15773" w:rsidRPr="00DF37A9">
        <w:rPr>
          <w:rFonts w:cs="Arial"/>
          <w:iCs/>
          <w:color w:val="000000"/>
          <w:sz w:val="24"/>
          <w:szCs w:val="24"/>
        </w:rPr>
        <w:t>.</w:t>
      </w:r>
    </w:p>
    <w:p w14:paraId="3E45854C" w14:textId="77777777" w:rsidR="001E226B" w:rsidRDefault="001E226B" w:rsidP="001E226B">
      <w:pPr>
        <w:pStyle w:val="Recuodecorpodetexto"/>
        <w:spacing w:after="0"/>
        <w:ind w:left="6237"/>
        <w:jc w:val="both"/>
        <w:rPr>
          <w:rFonts w:ascii="Arial" w:hAnsi="Arial" w:cs="Arial"/>
          <w:b/>
          <w:i/>
          <w:sz w:val="22"/>
          <w:szCs w:val="22"/>
        </w:rPr>
      </w:pPr>
    </w:p>
    <w:p w14:paraId="0C17822A" w14:textId="77777777" w:rsidR="00D15773" w:rsidRPr="00DF37A9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DF37A9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F56BE4" w:rsidRPr="00DF37A9">
        <w:rPr>
          <w:rFonts w:ascii="Arial" w:hAnsi="Arial" w:cs="Arial"/>
          <w:b/>
          <w:i/>
          <w:sz w:val="22"/>
          <w:szCs w:val="22"/>
        </w:rPr>
        <w:t>profissionais</w:t>
      </w:r>
      <w:r w:rsidR="00067234" w:rsidRPr="00DF37A9">
        <w:rPr>
          <w:rFonts w:ascii="Arial" w:hAnsi="Arial" w:cs="Arial"/>
          <w:b/>
          <w:i/>
          <w:sz w:val="22"/>
          <w:szCs w:val="22"/>
        </w:rPr>
        <w:t xml:space="preserve"> </w:t>
      </w:r>
      <w:r w:rsidR="008E175D" w:rsidRPr="00DF37A9">
        <w:rPr>
          <w:rFonts w:ascii="Arial" w:hAnsi="Arial" w:cs="Arial"/>
          <w:b/>
          <w:i/>
          <w:sz w:val="22"/>
          <w:szCs w:val="22"/>
        </w:rPr>
        <w:t>para</w:t>
      </w:r>
      <w:r w:rsidR="005036D8" w:rsidRPr="00DF37A9">
        <w:rPr>
          <w:rFonts w:ascii="Arial" w:hAnsi="Arial" w:cs="Arial"/>
          <w:b/>
          <w:i/>
          <w:sz w:val="22"/>
          <w:szCs w:val="22"/>
        </w:rPr>
        <w:t xml:space="preserve"> </w:t>
      </w:r>
      <w:r w:rsidR="009020D9" w:rsidRPr="00DF37A9">
        <w:rPr>
          <w:rFonts w:ascii="Arial" w:hAnsi="Arial" w:cs="Arial"/>
          <w:b/>
          <w:i/>
          <w:sz w:val="22"/>
          <w:szCs w:val="22"/>
        </w:rPr>
        <w:t>área da educação</w:t>
      </w:r>
      <w:r w:rsidRPr="00DF37A9">
        <w:rPr>
          <w:rFonts w:ascii="Arial" w:hAnsi="Arial" w:cs="Arial"/>
          <w:b/>
          <w:i/>
          <w:sz w:val="22"/>
          <w:szCs w:val="22"/>
        </w:rPr>
        <w:t>”.</w:t>
      </w:r>
    </w:p>
    <w:p w14:paraId="7CE938A8" w14:textId="77777777" w:rsidR="003A1D8E" w:rsidRPr="00DF37A9" w:rsidRDefault="003A1D8E" w:rsidP="00DF37A9">
      <w:pPr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DF37A9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DF37A9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DF37A9">
        <w:rPr>
          <w:rFonts w:ascii="Arial" w:hAnsi="Arial" w:cs="Arial"/>
          <w:color w:val="000000"/>
          <w:sz w:val="22"/>
          <w:szCs w:val="22"/>
        </w:rPr>
        <w:t>a</w:t>
      </w:r>
      <w:r w:rsidRPr="00DF37A9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1A2F761A" w14:textId="77777777" w:rsidR="008379C9" w:rsidRPr="00DF37A9" w:rsidRDefault="000F52EA" w:rsidP="00251D48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F37A9">
        <w:rPr>
          <w:rFonts w:ascii="Arial" w:hAnsi="Arial" w:cs="Arial"/>
          <w:b/>
          <w:bCs/>
          <w:color w:val="000000"/>
          <w:sz w:val="22"/>
          <w:szCs w:val="22"/>
        </w:rPr>
        <w:t>Art. 1</w:t>
      </w:r>
      <w:proofErr w:type="gramStart"/>
      <w:r w:rsidRPr="00DF37A9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3A1D8E" w:rsidRPr="00DF37A9">
        <w:rPr>
          <w:rFonts w:ascii="Arial" w:hAnsi="Arial" w:cs="Arial"/>
          <w:bCs/>
          <w:color w:val="000000"/>
          <w:sz w:val="22"/>
          <w:szCs w:val="22"/>
        </w:rPr>
        <w:t>Fica</w:t>
      </w:r>
      <w:proofErr w:type="gramEnd"/>
      <w:r w:rsidR="003A1D8E" w:rsidRPr="00DF37A9">
        <w:rPr>
          <w:rFonts w:ascii="Arial" w:hAnsi="Arial" w:cs="Arial"/>
          <w:bCs/>
          <w:color w:val="000000"/>
          <w:sz w:val="22"/>
          <w:szCs w:val="22"/>
        </w:rPr>
        <w:t xml:space="preserve"> o Poder Executivo</w:t>
      </w:r>
      <w:r w:rsidR="00B618A9" w:rsidRPr="00DF37A9">
        <w:rPr>
          <w:rFonts w:ascii="Arial" w:hAnsi="Arial" w:cs="Arial"/>
          <w:bCs/>
          <w:color w:val="000000"/>
          <w:sz w:val="22"/>
          <w:szCs w:val="22"/>
        </w:rPr>
        <w:t xml:space="preserve"> Municipal autorizado a prover, </w:t>
      </w:r>
      <w:r w:rsidR="003A1D8E" w:rsidRPr="00DF37A9">
        <w:rPr>
          <w:rFonts w:ascii="Arial" w:hAnsi="Arial" w:cs="Arial"/>
          <w:bCs/>
          <w:color w:val="000000"/>
          <w:sz w:val="22"/>
          <w:szCs w:val="22"/>
        </w:rPr>
        <w:t xml:space="preserve">para atender </w:t>
      </w:r>
      <w:r w:rsidR="00160C45" w:rsidRPr="00DF37A9">
        <w:rPr>
          <w:rFonts w:ascii="Arial" w:hAnsi="Arial" w:cs="Arial"/>
          <w:bCs/>
          <w:color w:val="000000"/>
          <w:sz w:val="22"/>
          <w:szCs w:val="22"/>
        </w:rPr>
        <w:t>à</w:t>
      </w:r>
      <w:r w:rsidR="003A1D8E" w:rsidRPr="00DF37A9">
        <w:rPr>
          <w:rFonts w:ascii="Arial" w:hAnsi="Arial" w:cs="Arial"/>
          <w:bCs/>
          <w:color w:val="000000"/>
          <w:sz w:val="22"/>
          <w:szCs w:val="22"/>
        </w:rPr>
        <w:t xml:space="preserve"> necessidade temporária de excepcional interesse público, conforme disposto nos artigos 199 a 203 da Lei complementar n° 001/2013, de 1° de outubro de 2013 </w:t>
      </w:r>
      <w:r w:rsidR="00515B70" w:rsidRPr="00DF37A9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DF37A9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DF37A9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DF37A9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DF37A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A1D8E" w:rsidRPr="00DF37A9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DF37A9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FC605A">
        <w:rPr>
          <w:rFonts w:ascii="Arial" w:hAnsi="Arial" w:cs="Arial"/>
          <w:bCs/>
          <w:color w:val="000000"/>
          <w:sz w:val="22"/>
          <w:szCs w:val="22"/>
        </w:rPr>
        <w:t>/FUNÇÃO</w:t>
      </w:r>
      <w:r w:rsidR="003A1D8E" w:rsidRPr="00DF37A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DF37A9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DF37A9">
        <w:rPr>
          <w:rFonts w:ascii="Arial" w:hAnsi="Arial" w:cs="Arial"/>
          <w:bCs/>
          <w:color w:val="000000"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8379C9" w:rsidRPr="00DF37A9" w14:paraId="31EA69F8" w14:textId="77777777" w:rsidTr="008379C9">
        <w:tc>
          <w:tcPr>
            <w:tcW w:w="776" w:type="dxa"/>
            <w:shd w:val="clear" w:color="auto" w:fill="C0C0C0"/>
            <w:vAlign w:val="center"/>
          </w:tcPr>
          <w:p w14:paraId="29D27AAB" w14:textId="77777777" w:rsidR="008379C9" w:rsidRPr="00DF37A9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7A9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0AB8C6F2" w14:textId="77777777" w:rsidR="008379C9" w:rsidRPr="00DF37A9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7A9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6DB4D6B4" w14:textId="77777777" w:rsidR="008379C9" w:rsidRPr="00DF37A9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7A9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4D9D9859" w14:textId="77777777" w:rsidR="008379C9" w:rsidRPr="00DF37A9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7A9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8A7652" w:rsidRPr="00DF37A9" w14:paraId="7B5D06FE" w14:textId="77777777" w:rsidTr="008379C9">
        <w:tc>
          <w:tcPr>
            <w:tcW w:w="776" w:type="dxa"/>
          </w:tcPr>
          <w:p w14:paraId="08F02E8E" w14:textId="77777777" w:rsidR="008A7652" w:rsidRPr="00DF37A9" w:rsidRDefault="003F0F89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3688" w:type="dxa"/>
          </w:tcPr>
          <w:p w14:paraId="0136C0CD" w14:textId="77777777" w:rsidR="008A7652" w:rsidRPr="00DF37A9" w:rsidRDefault="00DF37A9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37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Atendente Escolar</w:t>
            </w:r>
          </w:p>
        </w:tc>
        <w:tc>
          <w:tcPr>
            <w:tcW w:w="2269" w:type="dxa"/>
            <w:vAlign w:val="bottom"/>
          </w:tcPr>
          <w:p w14:paraId="2C8F2954" w14:textId="77777777" w:rsidR="008A7652" w:rsidRPr="00DF37A9" w:rsidRDefault="007F2260" w:rsidP="008379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37A9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  <w:r w:rsidR="00BF518B" w:rsidRPr="00DF37A9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14:paraId="0B313F7B" w14:textId="77777777" w:rsidR="008A7652" w:rsidRPr="00DF37A9" w:rsidRDefault="00BF518B" w:rsidP="007F22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37A9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  <w:r w:rsidR="007F2260" w:rsidRPr="00DF37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E00FF">
              <w:rPr>
                <w:rFonts w:ascii="Arial" w:hAnsi="Arial" w:cs="Arial"/>
                <w:b/>
                <w:bCs/>
                <w:sz w:val="22"/>
                <w:szCs w:val="22"/>
              </w:rPr>
              <w:t>1.629,67</w:t>
            </w:r>
          </w:p>
        </w:tc>
      </w:tr>
    </w:tbl>
    <w:p w14:paraId="3AE23466" w14:textId="77777777" w:rsidR="00DF37A9" w:rsidRPr="00DF37A9" w:rsidRDefault="00DF37A9" w:rsidP="00670CA0">
      <w:pPr>
        <w:tabs>
          <w:tab w:val="left" w:pos="2694"/>
        </w:tabs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</w:p>
    <w:p w14:paraId="13010180" w14:textId="77777777" w:rsidR="005F23DA" w:rsidRPr="00DF37A9" w:rsidRDefault="00F04F4B" w:rsidP="00670CA0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DF37A9">
        <w:rPr>
          <w:rFonts w:ascii="Arial" w:hAnsi="Arial" w:cs="Arial"/>
          <w:b/>
          <w:bCs/>
          <w:sz w:val="22"/>
          <w:szCs w:val="22"/>
        </w:rPr>
        <w:t xml:space="preserve">Parágrafo Único - </w:t>
      </w:r>
      <w:r w:rsidR="00EC3753" w:rsidRPr="00DF37A9">
        <w:rPr>
          <w:rFonts w:ascii="Arial" w:hAnsi="Arial" w:cs="Arial"/>
          <w:sz w:val="22"/>
          <w:szCs w:val="22"/>
        </w:rPr>
        <w:t>As especificações da</w:t>
      </w:r>
      <w:r w:rsidR="009020D9" w:rsidRPr="00DF37A9">
        <w:rPr>
          <w:rFonts w:ascii="Arial" w:hAnsi="Arial" w:cs="Arial"/>
          <w:sz w:val="22"/>
          <w:szCs w:val="22"/>
        </w:rPr>
        <w:t>s funções</w:t>
      </w:r>
      <w:r w:rsidR="005F23DA" w:rsidRPr="00DF37A9">
        <w:rPr>
          <w:rFonts w:ascii="Arial" w:hAnsi="Arial" w:cs="Arial"/>
          <w:sz w:val="22"/>
          <w:szCs w:val="22"/>
        </w:rPr>
        <w:t xml:space="preserve"> serão aquelas constantes no</w:t>
      </w:r>
      <w:r w:rsidR="00DF37A9" w:rsidRPr="00DF37A9">
        <w:rPr>
          <w:rFonts w:ascii="Arial" w:hAnsi="Arial" w:cs="Arial"/>
          <w:sz w:val="22"/>
          <w:szCs w:val="22"/>
        </w:rPr>
        <w:t>s</w:t>
      </w:r>
      <w:r w:rsidR="00174660" w:rsidRPr="00DF37A9">
        <w:rPr>
          <w:rFonts w:ascii="Arial" w:hAnsi="Arial" w:cs="Arial"/>
          <w:sz w:val="22"/>
          <w:szCs w:val="22"/>
        </w:rPr>
        <w:t xml:space="preserve"> Anexo</w:t>
      </w:r>
      <w:r w:rsidR="00FC605A">
        <w:rPr>
          <w:rFonts w:ascii="Arial" w:hAnsi="Arial" w:cs="Arial"/>
          <w:sz w:val="22"/>
          <w:szCs w:val="22"/>
        </w:rPr>
        <w:t xml:space="preserve"> Único</w:t>
      </w:r>
      <w:r w:rsidR="00174660" w:rsidRPr="00DF37A9">
        <w:rPr>
          <w:rFonts w:ascii="Arial" w:hAnsi="Arial" w:cs="Arial"/>
          <w:sz w:val="22"/>
          <w:szCs w:val="22"/>
        </w:rPr>
        <w:t xml:space="preserve"> </w:t>
      </w:r>
      <w:r w:rsidR="004E73EE" w:rsidRPr="00DF37A9">
        <w:rPr>
          <w:rFonts w:ascii="Arial" w:hAnsi="Arial" w:cs="Arial"/>
          <w:sz w:val="22"/>
          <w:szCs w:val="22"/>
        </w:rPr>
        <w:t>desta Lei</w:t>
      </w:r>
      <w:r w:rsidR="005F23DA" w:rsidRPr="00DF37A9">
        <w:rPr>
          <w:rFonts w:ascii="Arial" w:hAnsi="Arial" w:cs="Arial"/>
          <w:sz w:val="22"/>
          <w:szCs w:val="22"/>
        </w:rPr>
        <w:t>.</w:t>
      </w:r>
    </w:p>
    <w:p w14:paraId="28A35A2D" w14:textId="77777777" w:rsidR="00AD336F" w:rsidRPr="00DF37A9" w:rsidRDefault="000F52EA" w:rsidP="00251D48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b/>
          <w:color w:val="000000"/>
          <w:sz w:val="22"/>
          <w:szCs w:val="22"/>
        </w:rPr>
        <w:t xml:space="preserve">Art. 2º </w:t>
      </w:r>
      <w:r w:rsidR="00AD336F" w:rsidRPr="00DF37A9">
        <w:rPr>
          <w:rFonts w:ascii="Arial" w:hAnsi="Arial" w:cs="Arial"/>
          <w:color w:val="000000"/>
          <w:sz w:val="22"/>
          <w:szCs w:val="22"/>
        </w:rPr>
        <w:t>O final dos contratos temporários</w:t>
      </w:r>
      <w:r w:rsidR="00F7667D" w:rsidRPr="00DF37A9">
        <w:rPr>
          <w:rFonts w:ascii="Arial" w:hAnsi="Arial" w:cs="Arial"/>
          <w:color w:val="000000"/>
          <w:sz w:val="22"/>
          <w:szCs w:val="22"/>
        </w:rPr>
        <w:t>,</w:t>
      </w:r>
      <w:r w:rsidR="00AD336F" w:rsidRPr="00DF37A9">
        <w:rPr>
          <w:rFonts w:ascii="Arial" w:hAnsi="Arial" w:cs="Arial"/>
          <w:color w:val="000000"/>
          <w:sz w:val="22"/>
          <w:szCs w:val="22"/>
        </w:rPr>
        <w:t xml:space="preserve"> fica vinculado a data fim do Calendário Escolar para 2026, estabelecida no Decreto Municipal nº 218/25 de 11 de novembro de 2025 e suas alterações.</w:t>
      </w:r>
      <w:r w:rsidRPr="00DF37A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DC73F8D" w14:textId="77777777" w:rsidR="005F23DA" w:rsidRDefault="00AD336F" w:rsidP="00251D48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b/>
          <w:color w:val="000000"/>
          <w:sz w:val="22"/>
          <w:szCs w:val="22"/>
        </w:rPr>
        <w:t>Art. 3º</w:t>
      </w:r>
      <w:r w:rsidRPr="00DF37A9">
        <w:rPr>
          <w:rFonts w:ascii="Arial" w:hAnsi="Arial" w:cs="Arial"/>
          <w:color w:val="000000"/>
          <w:sz w:val="22"/>
          <w:szCs w:val="22"/>
        </w:rPr>
        <w:t xml:space="preserve"> </w:t>
      </w:r>
      <w:r w:rsidR="004119C9" w:rsidRPr="00DF37A9">
        <w:rPr>
          <w:rFonts w:ascii="Arial" w:hAnsi="Arial" w:cs="Arial"/>
          <w:color w:val="000000"/>
          <w:sz w:val="22"/>
          <w:szCs w:val="22"/>
        </w:rPr>
        <w:t>O</w:t>
      </w:r>
      <w:r w:rsidR="00CD01B9">
        <w:rPr>
          <w:rFonts w:ascii="Arial" w:hAnsi="Arial" w:cs="Arial"/>
          <w:color w:val="000000"/>
          <w:sz w:val="22"/>
          <w:szCs w:val="22"/>
        </w:rPr>
        <w:t>s</w:t>
      </w:r>
      <w:r w:rsidR="004119C9" w:rsidRPr="00DF37A9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CD01B9">
        <w:rPr>
          <w:rFonts w:ascii="Arial" w:hAnsi="Arial" w:cs="Arial"/>
          <w:color w:val="000000"/>
          <w:sz w:val="22"/>
          <w:szCs w:val="22"/>
        </w:rPr>
        <w:t>s</w:t>
      </w:r>
      <w:r w:rsidR="0016654F" w:rsidRPr="00DF37A9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="005F23DA" w:rsidRPr="00DF37A9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DF37A9">
        <w:rPr>
          <w:rFonts w:ascii="Arial" w:hAnsi="Arial" w:cs="Arial"/>
          <w:color w:val="000000"/>
          <w:sz w:val="22"/>
          <w:szCs w:val="22"/>
        </w:rPr>
        <w:t>urados os seguintes direitos ao</w:t>
      </w:r>
      <w:r w:rsidR="00CD01B9">
        <w:rPr>
          <w:rFonts w:ascii="Arial" w:hAnsi="Arial" w:cs="Arial"/>
          <w:color w:val="000000"/>
          <w:sz w:val="22"/>
          <w:szCs w:val="22"/>
        </w:rPr>
        <w:t>s</w:t>
      </w:r>
      <w:r w:rsidR="004119C9" w:rsidRPr="00DF37A9">
        <w:rPr>
          <w:rFonts w:ascii="Arial" w:hAnsi="Arial" w:cs="Arial"/>
          <w:color w:val="000000"/>
          <w:sz w:val="22"/>
          <w:szCs w:val="22"/>
        </w:rPr>
        <w:t xml:space="preserve"> contratado</w:t>
      </w:r>
      <w:r w:rsidR="00CD01B9">
        <w:rPr>
          <w:rFonts w:ascii="Arial" w:hAnsi="Arial" w:cs="Arial"/>
          <w:color w:val="000000"/>
          <w:sz w:val="22"/>
          <w:szCs w:val="22"/>
        </w:rPr>
        <w:t>s</w:t>
      </w:r>
      <w:r w:rsidR="005F23DA" w:rsidRPr="00DF37A9">
        <w:rPr>
          <w:rFonts w:ascii="Arial" w:hAnsi="Arial" w:cs="Arial"/>
          <w:color w:val="000000"/>
          <w:sz w:val="22"/>
          <w:szCs w:val="22"/>
        </w:rPr>
        <w:t>:</w:t>
      </w:r>
    </w:p>
    <w:p w14:paraId="7FDDB778" w14:textId="77777777" w:rsidR="00DF37A9" w:rsidRPr="00DF37A9" w:rsidRDefault="00DF37A9" w:rsidP="00251D48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77D48016" w14:textId="77777777" w:rsidR="005F23DA" w:rsidRPr="00DF37A9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2E42B1D2" w14:textId="77777777" w:rsidR="005F23DA" w:rsidRPr="00DF37A9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4FAC996F" w14:textId="77777777" w:rsidR="005F23DA" w:rsidRPr="00DF37A9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DF37A9">
        <w:rPr>
          <w:rFonts w:ascii="Arial" w:hAnsi="Arial" w:cs="Arial"/>
          <w:sz w:val="22"/>
          <w:szCs w:val="22"/>
        </w:rPr>
        <w:t>Gratificação natalina proporcional;</w:t>
      </w:r>
    </w:p>
    <w:p w14:paraId="2B87107E" w14:textId="77777777" w:rsidR="005F23DA" w:rsidRPr="00DF37A9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77906B17" w14:textId="77777777" w:rsidR="008607B2" w:rsidRPr="00DF37A9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7A694FD5" w14:textId="77777777" w:rsidR="00CF4FF2" w:rsidRPr="00DF37A9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DF37A9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35288F99" w14:textId="77777777" w:rsidR="00C46863" w:rsidRPr="00DF37A9" w:rsidRDefault="005C1213" w:rsidP="00BD68F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>Fica</w:t>
      </w:r>
      <w:r w:rsidR="00C46863" w:rsidRPr="00DF37A9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DF37A9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DF37A9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7019A5BD" w14:textId="77777777" w:rsidR="00F7667D" w:rsidRPr="00DF37A9" w:rsidRDefault="00F7667D" w:rsidP="00F7667D">
      <w:pPr>
        <w:tabs>
          <w:tab w:val="left" w:pos="993"/>
        </w:tabs>
        <w:ind w:left="1701"/>
        <w:jc w:val="both"/>
        <w:rPr>
          <w:rFonts w:ascii="Arial" w:hAnsi="Arial" w:cs="Arial"/>
          <w:color w:val="000000"/>
          <w:sz w:val="22"/>
          <w:szCs w:val="22"/>
        </w:rPr>
      </w:pPr>
    </w:p>
    <w:p w14:paraId="22F8369A" w14:textId="77777777" w:rsidR="00D15773" w:rsidRPr="00DF37A9" w:rsidRDefault="000F52EA" w:rsidP="00251D48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00AD336F" w:rsidRPr="00DF37A9">
        <w:rPr>
          <w:rFonts w:ascii="Arial" w:hAnsi="Arial" w:cs="Arial"/>
          <w:b/>
          <w:bCs/>
          <w:color w:val="000000"/>
          <w:sz w:val="22"/>
          <w:szCs w:val="22"/>
        </w:rPr>
        <w:t>rt. 4</w:t>
      </w:r>
      <w:proofErr w:type="gramStart"/>
      <w:r w:rsidRPr="00DF37A9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D15773" w:rsidRPr="00DF37A9">
        <w:rPr>
          <w:rFonts w:ascii="Arial" w:hAnsi="Arial" w:cs="Arial"/>
          <w:bCs/>
          <w:color w:val="000000"/>
          <w:sz w:val="22"/>
          <w:szCs w:val="22"/>
        </w:rPr>
        <w:t>A</w:t>
      </w:r>
      <w:r w:rsidR="00D15773" w:rsidRPr="00DF37A9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="00D15773" w:rsidRPr="00DF37A9">
        <w:rPr>
          <w:rFonts w:ascii="Arial" w:hAnsi="Arial" w:cs="Arial"/>
          <w:color w:val="000000"/>
          <w:sz w:val="22"/>
          <w:szCs w:val="22"/>
        </w:rPr>
        <w:t xml:space="preserve"> despesas resultantes desta Lei correrão a conta das </w:t>
      </w:r>
      <w:r w:rsidR="000D0841" w:rsidRPr="00DF37A9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14:paraId="27537E00" w14:textId="77777777" w:rsidR="00D15773" w:rsidRPr="00DF37A9" w:rsidRDefault="00F7667D" w:rsidP="00251D48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b/>
          <w:bCs/>
          <w:color w:val="000000"/>
          <w:sz w:val="22"/>
          <w:szCs w:val="22"/>
        </w:rPr>
        <w:t>Art. 5</w:t>
      </w:r>
      <w:proofErr w:type="gramStart"/>
      <w:r w:rsidR="000F52EA" w:rsidRPr="00DF37A9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EC7BA9" w:rsidRPr="00DF37A9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DF37A9">
        <w:rPr>
          <w:rFonts w:ascii="Arial" w:hAnsi="Arial" w:cs="Arial"/>
          <w:color w:val="000000"/>
          <w:sz w:val="22"/>
          <w:szCs w:val="22"/>
        </w:rPr>
        <w:t>sta</w:t>
      </w:r>
      <w:proofErr w:type="gramEnd"/>
      <w:r w:rsidR="004119C9" w:rsidRPr="00DF37A9">
        <w:rPr>
          <w:rFonts w:ascii="Arial" w:hAnsi="Arial" w:cs="Arial"/>
          <w:color w:val="000000"/>
          <w:sz w:val="22"/>
          <w:szCs w:val="22"/>
        </w:rPr>
        <w:t xml:space="preserve"> Lei entra</w:t>
      </w:r>
      <w:r w:rsidR="00D15773" w:rsidRPr="00DF37A9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4915877D" w14:textId="77777777" w:rsidR="00DF37A9" w:rsidRDefault="00DF37A9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9FB96CF" w14:textId="77777777" w:rsidR="00D15773" w:rsidRPr="00DF37A9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E908DF">
        <w:rPr>
          <w:rFonts w:ascii="Arial" w:hAnsi="Arial" w:cs="Arial"/>
          <w:color w:val="000000"/>
          <w:sz w:val="22"/>
          <w:szCs w:val="22"/>
        </w:rPr>
        <w:t>09</w:t>
      </w:r>
      <w:r w:rsidR="006A4592" w:rsidRPr="00DF37A9">
        <w:rPr>
          <w:rFonts w:ascii="Arial" w:hAnsi="Arial" w:cs="Arial"/>
          <w:color w:val="000000"/>
          <w:sz w:val="22"/>
          <w:szCs w:val="22"/>
        </w:rPr>
        <w:t xml:space="preserve"> de </w:t>
      </w:r>
      <w:r w:rsidR="00E908DF">
        <w:rPr>
          <w:rFonts w:ascii="Arial" w:hAnsi="Arial" w:cs="Arial"/>
          <w:color w:val="000000"/>
          <w:sz w:val="22"/>
          <w:szCs w:val="22"/>
        </w:rPr>
        <w:t>març</w:t>
      </w:r>
      <w:r w:rsidR="00251D48" w:rsidRPr="00DF37A9">
        <w:rPr>
          <w:rFonts w:ascii="Arial" w:hAnsi="Arial" w:cs="Arial"/>
          <w:color w:val="000000"/>
          <w:sz w:val="22"/>
          <w:szCs w:val="22"/>
        </w:rPr>
        <w:t>o de 2026</w:t>
      </w:r>
      <w:r w:rsidRPr="00DF37A9">
        <w:rPr>
          <w:rFonts w:ascii="Arial" w:hAnsi="Arial" w:cs="Arial"/>
          <w:color w:val="000000"/>
          <w:sz w:val="22"/>
          <w:szCs w:val="22"/>
        </w:rPr>
        <w:t>.</w:t>
      </w:r>
    </w:p>
    <w:p w14:paraId="23D55938" w14:textId="77777777" w:rsidR="00F7667D" w:rsidRPr="00DF37A9" w:rsidRDefault="00F7667D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ACC80E6" w14:textId="77777777" w:rsidR="00D15773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2279E34E" w14:textId="77777777" w:rsidR="00BC372E" w:rsidRPr="00DF37A9" w:rsidRDefault="00BC372E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3911E275" w14:textId="77777777" w:rsidR="00AD336F" w:rsidRPr="00DF37A9" w:rsidRDefault="00AD336F" w:rsidP="00AD336F">
      <w:pPr>
        <w:ind w:left="3540"/>
        <w:rPr>
          <w:rFonts w:ascii="Arial" w:hAnsi="Arial" w:cs="Arial"/>
          <w:b/>
          <w:bCs/>
          <w:sz w:val="22"/>
          <w:szCs w:val="22"/>
        </w:rPr>
      </w:pPr>
      <w:r w:rsidRPr="00DF37A9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MAHER JABER MAHMUD</w:t>
      </w:r>
    </w:p>
    <w:p w14:paraId="7E29620A" w14:textId="77777777" w:rsidR="00AD336F" w:rsidRPr="00DF37A9" w:rsidRDefault="00AD336F" w:rsidP="00AD336F">
      <w:pPr>
        <w:rPr>
          <w:rFonts w:ascii="Arial" w:hAnsi="Arial" w:cs="Arial"/>
          <w:sz w:val="22"/>
          <w:szCs w:val="22"/>
        </w:rPr>
      </w:pPr>
      <w:r w:rsidRPr="00DF37A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DF37A9">
        <w:rPr>
          <w:rFonts w:ascii="Arial" w:hAnsi="Arial" w:cs="Arial"/>
          <w:sz w:val="22"/>
          <w:szCs w:val="22"/>
        </w:rPr>
        <w:t xml:space="preserve">      </w:t>
      </w:r>
      <w:r w:rsidRPr="00DF37A9">
        <w:rPr>
          <w:rFonts w:ascii="Arial" w:hAnsi="Arial" w:cs="Arial"/>
          <w:sz w:val="22"/>
          <w:szCs w:val="22"/>
        </w:rPr>
        <w:t>Prefeito Municipal.</w:t>
      </w:r>
    </w:p>
    <w:p w14:paraId="14A31B09" w14:textId="77777777" w:rsidR="00AD336F" w:rsidRPr="00DF37A9" w:rsidRDefault="00AD336F" w:rsidP="00AD336F">
      <w:pPr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5050F66B" w14:textId="77777777" w:rsidR="00AD336F" w:rsidRPr="00DF37A9" w:rsidRDefault="00AD336F" w:rsidP="00AD336F">
      <w:pPr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>Data Supra.</w:t>
      </w:r>
    </w:p>
    <w:p w14:paraId="4D0A5205" w14:textId="77777777" w:rsidR="00AD336F" w:rsidRPr="00DF37A9" w:rsidRDefault="00AD336F" w:rsidP="00AD336F">
      <w:pPr>
        <w:rPr>
          <w:rFonts w:ascii="Arial" w:hAnsi="Arial" w:cs="Arial"/>
          <w:b/>
          <w:color w:val="000000"/>
          <w:sz w:val="22"/>
          <w:szCs w:val="22"/>
        </w:rPr>
      </w:pPr>
    </w:p>
    <w:p w14:paraId="1FF959EB" w14:textId="77777777" w:rsidR="00AD336F" w:rsidRPr="00DF37A9" w:rsidRDefault="00AD336F" w:rsidP="00AD336F">
      <w:pPr>
        <w:ind w:right="213"/>
        <w:rPr>
          <w:rFonts w:ascii="Arial" w:hAnsi="Arial" w:cs="Arial"/>
          <w:b/>
          <w:sz w:val="22"/>
          <w:szCs w:val="22"/>
        </w:rPr>
      </w:pPr>
      <w:r w:rsidRPr="00DF37A9">
        <w:rPr>
          <w:rFonts w:ascii="Arial" w:hAnsi="Arial" w:cs="Arial"/>
          <w:b/>
          <w:sz w:val="22"/>
          <w:szCs w:val="22"/>
        </w:rPr>
        <w:t xml:space="preserve">                    Álvaro Generali de Souza</w:t>
      </w:r>
    </w:p>
    <w:p w14:paraId="3BFB4684" w14:textId="77777777" w:rsidR="00AD336F" w:rsidRPr="00DF37A9" w:rsidRDefault="00AD336F" w:rsidP="00AD336F">
      <w:pPr>
        <w:ind w:right="213"/>
        <w:rPr>
          <w:sz w:val="22"/>
          <w:szCs w:val="22"/>
        </w:rPr>
      </w:pPr>
      <w:r w:rsidRPr="00DF37A9">
        <w:rPr>
          <w:rFonts w:ascii="Arial" w:hAnsi="Arial" w:cs="Arial"/>
          <w:sz w:val="22"/>
          <w:szCs w:val="22"/>
        </w:rPr>
        <w:t>Secretário Municipal de Administração e Fazenda</w:t>
      </w:r>
    </w:p>
    <w:p w14:paraId="31CD0DFF" w14:textId="77777777" w:rsidR="00AD336F" w:rsidRPr="00DF37A9" w:rsidRDefault="00426D06" w:rsidP="00251D48">
      <w:pPr>
        <w:ind w:hanging="1134"/>
        <w:rPr>
          <w:rFonts w:ascii="Arial" w:hAnsi="Arial" w:cs="Arial"/>
          <w:b/>
          <w:sz w:val="22"/>
          <w:szCs w:val="22"/>
        </w:rPr>
      </w:pPr>
      <w:r w:rsidRPr="00DF37A9">
        <w:rPr>
          <w:rFonts w:ascii="Arial" w:hAnsi="Arial" w:cs="Arial"/>
          <w:b/>
          <w:sz w:val="22"/>
          <w:szCs w:val="22"/>
        </w:rPr>
        <w:t xml:space="preserve">                         </w:t>
      </w:r>
    </w:p>
    <w:p w14:paraId="229EB386" w14:textId="77777777" w:rsidR="00DF37A9" w:rsidRDefault="00DF37A9" w:rsidP="00201779">
      <w:pPr>
        <w:ind w:left="-1134"/>
        <w:jc w:val="center"/>
        <w:rPr>
          <w:rFonts w:ascii="Arial" w:hAnsi="Arial" w:cs="Arial"/>
          <w:b/>
        </w:rPr>
      </w:pPr>
    </w:p>
    <w:p w14:paraId="3D59E4E3" w14:textId="77777777" w:rsidR="00DF37A9" w:rsidRDefault="00DF37A9" w:rsidP="00201779">
      <w:pPr>
        <w:ind w:left="-1134"/>
        <w:jc w:val="center"/>
        <w:rPr>
          <w:rFonts w:ascii="Arial" w:hAnsi="Arial" w:cs="Arial"/>
          <w:b/>
        </w:rPr>
      </w:pPr>
    </w:p>
    <w:p w14:paraId="3CAE9DB3" w14:textId="77777777" w:rsidR="00201779" w:rsidRPr="00DF37A9" w:rsidRDefault="00FC605A" w:rsidP="00201779">
      <w:pPr>
        <w:ind w:left="-113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ÚNICO</w:t>
      </w:r>
    </w:p>
    <w:p w14:paraId="11E4AF93" w14:textId="77777777" w:rsidR="00201779" w:rsidRDefault="00201779" w:rsidP="00201779">
      <w:pPr>
        <w:ind w:left="-1134"/>
        <w:jc w:val="center"/>
        <w:rPr>
          <w:rFonts w:ascii="Arial" w:hAnsi="Arial" w:cs="Arial"/>
          <w:b/>
        </w:rPr>
      </w:pPr>
    </w:p>
    <w:p w14:paraId="0D306230" w14:textId="77777777" w:rsidR="00201779" w:rsidRDefault="00201779" w:rsidP="00201779">
      <w:pPr>
        <w:ind w:left="-1134"/>
        <w:rPr>
          <w:rFonts w:ascii="Arial" w:hAnsi="Arial" w:cs="Arial"/>
          <w:b/>
        </w:rPr>
      </w:pPr>
    </w:p>
    <w:p w14:paraId="14337F5E" w14:textId="77777777" w:rsidR="00B665D1" w:rsidRPr="00BC6845" w:rsidRDefault="00B665D1" w:rsidP="00BC6845">
      <w:pPr>
        <w:ind w:left="-1134"/>
        <w:jc w:val="both"/>
        <w:rPr>
          <w:rFonts w:ascii="Arial" w:hAnsi="Arial" w:cs="Arial"/>
          <w:b/>
        </w:rPr>
      </w:pPr>
    </w:p>
    <w:p w14:paraId="16A9E7E8" w14:textId="77777777"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b/>
          <w:shd w:val="clear" w:color="auto" w:fill="FFFFFF"/>
        </w:rPr>
      </w:pPr>
      <w:r w:rsidRPr="00BC6845">
        <w:rPr>
          <w:rFonts w:ascii="Arial" w:hAnsi="Arial" w:cs="Arial"/>
          <w:b/>
          <w:shd w:val="clear" w:color="auto" w:fill="FFFFFF"/>
        </w:rPr>
        <w:t>EMPREGO:  ATENDENTE ESCOLAR.</w:t>
      </w:r>
    </w:p>
    <w:p w14:paraId="0F326FF3" w14:textId="77777777" w:rsidR="00DF37A9" w:rsidRPr="00BC6845" w:rsidRDefault="00DF37A9" w:rsidP="00BC6845">
      <w:pPr>
        <w:tabs>
          <w:tab w:val="left" w:pos="9420"/>
        </w:tabs>
        <w:jc w:val="both"/>
        <w:rPr>
          <w:rFonts w:ascii="Arial" w:hAnsi="Arial" w:cs="Arial"/>
          <w:b/>
          <w:shd w:val="clear" w:color="auto" w:fill="FFFFFF"/>
        </w:rPr>
      </w:pPr>
    </w:p>
    <w:p w14:paraId="1CFD6764" w14:textId="77777777" w:rsidR="00BC6845" w:rsidRP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</w:p>
    <w:p w14:paraId="40741DF3" w14:textId="77777777" w:rsidR="000D4359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  <w:r w:rsidRPr="00BC6845">
        <w:rPr>
          <w:rFonts w:ascii="Arial" w:hAnsi="Arial" w:cs="Arial"/>
          <w:shd w:val="clear" w:color="auto" w:fill="FFFFFF"/>
        </w:rPr>
        <w:br/>
        <w:t>ATRIBUIÇÕES:</w:t>
      </w:r>
    </w:p>
    <w:p w14:paraId="41ADDD14" w14:textId="77777777"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  <w:r w:rsidRPr="00BC6845">
        <w:rPr>
          <w:rFonts w:ascii="Arial" w:hAnsi="Arial" w:cs="Arial"/>
          <w:shd w:val="clear" w:color="auto" w:fill="FFFFFF"/>
        </w:rPr>
        <w:br/>
        <w:t>SÍNTESE DOS DEVERES: Auxiliar atividades de orientação e recreação a crianças da educação infantil e a alunos com necessidades especiais.</w:t>
      </w:r>
    </w:p>
    <w:p w14:paraId="46070E06" w14:textId="77777777"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</w:p>
    <w:p w14:paraId="17B1DA24" w14:textId="77777777"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  <w:r w:rsidRPr="00BC6845">
        <w:rPr>
          <w:rFonts w:ascii="Arial" w:hAnsi="Arial" w:cs="Arial"/>
          <w:shd w:val="clear" w:color="auto" w:fill="FFFFFF"/>
        </w:rPr>
        <w:t>EXEMPLOS DE ATRIBUIÇÕES: Auxiliar atividades diárias de recreação, de artes, entretenimento e rítmicas sob orientação de profissional da educação; desenvolver atividades que promovam vivências infantis ricas do ponto de vista: sensorial, motor, cognitivo, afetivo e social; acompanhar as crianças em passeios, visitas e festividades sociais em auxílio ao professor; orientar e executar auxílio as crianças no que se refere a higiene pessoal; auxiliar na alimentação; servir as refeições e auxiliar as crianças menores ou com necessidades especiais a se alimentar; demonstrar ser modelo de bons hábitos, comportamentos e atitudes para promoção das crianças; auxiliar as crianças a desenvolverem a coordenação motora, mediante exercícios e brinquedos, conforme orientação do professor responsável; observar a saúde e o bem estar das crianças, comunicando ao professor qualquer alteração e ajudando, quando necessário, a levá-las ao atendimento médico e ambulatorial; ajudar a ministrar os medicamentos, conforme orientação e prescrição médica; orientar aos pais quanto a higiene infantil; prevenir acidentes e comunicar ao professor ou à direção da escola qualquer incidente ou dificuldade ocorrida; ajudar o professor na apuração da frequência diária e mensal das crianças; executar outras tarefas afins.</w:t>
      </w:r>
    </w:p>
    <w:p w14:paraId="1D0A6861" w14:textId="77777777"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</w:p>
    <w:p w14:paraId="335307CA" w14:textId="77777777"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</w:p>
    <w:p w14:paraId="135E8CDA" w14:textId="77777777"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  <w:r w:rsidRPr="00BC6845">
        <w:rPr>
          <w:rFonts w:ascii="Arial" w:hAnsi="Arial" w:cs="Arial"/>
          <w:shd w:val="clear" w:color="auto" w:fill="FFFFFF"/>
        </w:rPr>
        <w:t>CONDIÇÕES DE TRABALHO:GERAL: Carga Horária de 40 (quarenta) horas semanais.</w:t>
      </w:r>
    </w:p>
    <w:p w14:paraId="2D4E5113" w14:textId="77777777" w:rsidR="000D4359" w:rsidRDefault="000D4359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</w:p>
    <w:p w14:paraId="3089237D" w14:textId="77777777"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  <w:r w:rsidRPr="00BC6845">
        <w:rPr>
          <w:rFonts w:ascii="Arial" w:hAnsi="Arial" w:cs="Arial"/>
          <w:shd w:val="clear" w:color="auto" w:fill="FFFFFF"/>
        </w:rPr>
        <w:t>REQUISITOS:</w:t>
      </w:r>
    </w:p>
    <w:p w14:paraId="1823473B" w14:textId="77777777"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  <w:r w:rsidRPr="00BC6845">
        <w:rPr>
          <w:rFonts w:ascii="Arial" w:hAnsi="Arial" w:cs="Arial"/>
          <w:shd w:val="clear" w:color="auto" w:fill="FFFFFF"/>
        </w:rPr>
        <w:t>a) Idade mínima de 18 (dezoito) anos;</w:t>
      </w:r>
    </w:p>
    <w:p w14:paraId="1C706D97" w14:textId="77777777"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  <w:r w:rsidRPr="00BC6845">
        <w:rPr>
          <w:rFonts w:ascii="Arial" w:hAnsi="Arial" w:cs="Arial"/>
          <w:shd w:val="clear" w:color="auto" w:fill="FFFFFF"/>
        </w:rPr>
        <w:t>b) Escolaridade: Ensino Médio Completo;</w:t>
      </w:r>
    </w:p>
    <w:p w14:paraId="2028F474" w14:textId="77777777" w:rsidR="008676F0" w:rsidRPr="00BC6845" w:rsidRDefault="00BC6845" w:rsidP="00BC6845">
      <w:pPr>
        <w:tabs>
          <w:tab w:val="left" w:pos="9420"/>
        </w:tabs>
        <w:jc w:val="both"/>
        <w:rPr>
          <w:rFonts w:ascii="Arial" w:hAnsi="Arial" w:cs="Arial"/>
          <w:b/>
          <w:sz w:val="22"/>
          <w:szCs w:val="22"/>
        </w:rPr>
      </w:pPr>
      <w:r w:rsidRPr="00BC6845">
        <w:rPr>
          <w:rFonts w:ascii="Arial" w:hAnsi="Arial" w:cs="Arial"/>
          <w:shd w:val="clear" w:color="auto" w:fill="FFFFFF"/>
        </w:rPr>
        <w:t>c) Uso obrigatório de uniforme quando fornecido pelo Município. (Redação dada pela Lei nº </w:t>
      </w:r>
      <w:hyperlink r:id="rId8" w:history="1">
        <w:r w:rsidRPr="00BC6845">
          <w:rPr>
            <w:rStyle w:val="Hyperlink"/>
            <w:rFonts w:ascii="Arial" w:hAnsi="Arial" w:cs="Arial"/>
            <w:b/>
            <w:bCs/>
            <w:color w:val="auto"/>
            <w:shd w:val="clear" w:color="auto" w:fill="FFFFFF"/>
          </w:rPr>
          <w:t>1980</w:t>
        </w:r>
      </w:hyperlink>
      <w:r w:rsidRPr="00BC6845">
        <w:rPr>
          <w:rFonts w:ascii="Arial" w:hAnsi="Arial" w:cs="Arial"/>
          <w:shd w:val="clear" w:color="auto" w:fill="FFFFFF"/>
        </w:rPr>
        <w:t>/2020)</w:t>
      </w:r>
    </w:p>
    <w:p w14:paraId="5E36BB43" w14:textId="77777777" w:rsidR="008676F0" w:rsidRPr="00BC6845" w:rsidRDefault="008676F0" w:rsidP="00BC6845">
      <w:pPr>
        <w:tabs>
          <w:tab w:val="left" w:pos="9420"/>
        </w:tabs>
        <w:jc w:val="both"/>
        <w:rPr>
          <w:rFonts w:ascii="Arial" w:hAnsi="Arial" w:cs="Arial"/>
          <w:b/>
          <w:sz w:val="22"/>
          <w:szCs w:val="22"/>
        </w:rPr>
      </w:pPr>
    </w:p>
    <w:p w14:paraId="74BAF139" w14:textId="77777777" w:rsidR="008676F0" w:rsidRPr="00BC6845" w:rsidRDefault="008676F0" w:rsidP="00BC6845">
      <w:pPr>
        <w:tabs>
          <w:tab w:val="left" w:pos="9420"/>
        </w:tabs>
        <w:jc w:val="both"/>
        <w:rPr>
          <w:rFonts w:ascii="Arial" w:hAnsi="Arial" w:cs="Arial"/>
          <w:b/>
          <w:sz w:val="22"/>
          <w:szCs w:val="22"/>
        </w:rPr>
      </w:pPr>
    </w:p>
    <w:p w14:paraId="42C50986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C0B3039" w14:textId="77777777"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7445CCAD" w14:textId="77777777"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34C9FE1D" w14:textId="77777777"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44265C5A" w14:textId="77777777"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0EB1BCEB" w14:textId="77777777"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53A93D24" w14:textId="77777777"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1E9B69A5" w14:textId="77777777"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4B309111" w14:textId="77777777" w:rsidR="00D2112A" w:rsidRPr="000810ED" w:rsidRDefault="00D2112A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D41C8C">
        <w:rPr>
          <w:rFonts w:ascii="Arial" w:hAnsi="Arial" w:cs="Arial"/>
          <w:b/>
          <w:sz w:val="22"/>
          <w:szCs w:val="22"/>
        </w:rPr>
        <w:t>Lei nº 018</w:t>
      </w:r>
      <w:r w:rsidR="007E381F">
        <w:rPr>
          <w:rFonts w:ascii="Arial" w:hAnsi="Arial" w:cs="Arial"/>
          <w:b/>
          <w:sz w:val="22"/>
          <w:szCs w:val="22"/>
        </w:rPr>
        <w:t>/202</w:t>
      </w:r>
      <w:r w:rsidR="00F7667D">
        <w:rPr>
          <w:rFonts w:ascii="Arial" w:hAnsi="Arial" w:cs="Arial"/>
          <w:b/>
          <w:sz w:val="22"/>
          <w:szCs w:val="22"/>
        </w:rPr>
        <w:t>6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213A26DF" w14:textId="77777777" w:rsidR="00D2112A" w:rsidRPr="000810ED" w:rsidRDefault="00D2112A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CD01B9">
        <w:rPr>
          <w:rFonts w:ascii="Arial" w:hAnsi="Arial" w:cs="Arial"/>
          <w:b/>
          <w:sz w:val="22"/>
          <w:szCs w:val="22"/>
        </w:rPr>
        <w:t>profissionais</w:t>
      </w:r>
      <w:r w:rsidR="009020D9">
        <w:rPr>
          <w:rFonts w:ascii="Arial" w:hAnsi="Arial" w:cs="Arial"/>
          <w:b/>
          <w:sz w:val="22"/>
          <w:szCs w:val="22"/>
        </w:rPr>
        <w:t xml:space="preserve"> </w:t>
      </w:r>
      <w:r w:rsidR="00BC6845">
        <w:rPr>
          <w:rFonts w:ascii="Arial" w:hAnsi="Arial" w:cs="Arial"/>
          <w:b/>
          <w:sz w:val="22"/>
          <w:szCs w:val="22"/>
        </w:rPr>
        <w:t xml:space="preserve">para </w:t>
      </w:r>
      <w:r w:rsidR="009020D9">
        <w:rPr>
          <w:rFonts w:ascii="Arial" w:hAnsi="Arial" w:cs="Arial"/>
          <w:b/>
          <w:sz w:val="22"/>
          <w:szCs w:val="22"/>
        </w:rPr>
        <w:t>área da educação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14:paraId="4EF20FDA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37570C0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2175C06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F7667D">
        <w:rPr>
          <w:rFonts w:ascii="Arial" w:hAnsi="Arial" w:cs="Arial"/>
          <w:sz w:val="22"/>
          <w:szCs w:val="22"/>
        </w:rPr>
        <w:t>0</w:t>
      </w:r>
      <w:r w:rsidR="00D41C8C">
        <w:rPr>
          <w:rFonts w:ascii="Arial" w:hAnsi="Arial" w:cs="Arial"/>
          <w:sz w:val="22"/>
          <w:szCs w:val="22"/>
        </w:rPr>
        <w:t>18</w:t>
      </w:r>
      <w:r w:rsidR="00F7667D">
        <w:rPr>
          <w:rFonts w:ascii="Arial" w:hAnsi="Arial" w:cs="Arial"/>
          <w:sz w:val="22"/>
          <w:szCs w:val="22"/>
        </w:rPr>
        <w:t>/2026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CD01B9">
        <w:rPr>
          <w:rFonts w:ascii="Arial" w:hAnsi="Arial" w:cs="Arial"/>
          <w:sz w:val="22"/>
          <w:szCs w:val="22"/>
        </w:rPr>
        <w:t>profissionais</w:t>
      </w:r>
      <w:r w:rsidR="009020D9">
        <w:rPr>
          <w:rFonts w:ascii="Arial" w:hAnsi="Arial" w:cs="Arial"/>
          <w:sz w:val="22"/>
          <w:szCs w:val="22"/>
        </w:rPr>
        <w:t xml:space="preserve"> </w:t>
      </w:r>
      <w:r w:rsidR="00BC6845">
        <w:rPr>
          <w:rFonts w:ascii="Arial" w:hAnsi="Arial" w:cs="Arial"/>
          <w:sz w:val="22"/>
          <w:szCs w:val="22"/>
        </w:rPr>
        <w:t xml:space="preserve">para </w:t>
      </w:r>
      <w:r w:rsidR="009020D9">
        <w:rPr>
          <w:rFonts w:ascii="Arial" w:hAnsi="Arial" w:cs="Arial"/>
          <w:sz w:val="22"/>
          <w:szCs w:val="22"/>
        </w:rPr>
        <w:t>área da educação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3D6361BF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A9C1E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13810C9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58CBF95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2429FA5E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7976A79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5809061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6D3C0C2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33AB25E9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47DA2B4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17BBB94F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17C0D61B" w14:textId="77777777" w:rsidR="00D2112A" w:rsidRPr="000810ED" w:rsidRDefault="00E76D18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nº </w:t>
      </w:r>
      <w:r w:rsidR="00D41C8C">
        <w:rPr>
          <w:rFonts w:ascii="Arial" w:hAnsi="Arial" w:cs="Arial"/>
          <w:sz w:val="22"/>
          <w:szCs w:val="22"/>
        </w:rPr>
        <w:t>018</w:t>
      </w:r>
      <w:r w:rsidR="00F7667D">
        <w:rPr>
          <w:rFonts w:ascii="Arial" w:hAnsi="Arial" w:cs="Arial"/>
          <w:sz w:val="22"/>
          <w:szCs w:val="22"/>
        </w:rPr>
        <w:t>/2026</w:t>
      </w:r>
      <w:r w:rsidR="005D7D3F"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3F0F89">
        <w:rPr>
          <w:rFonts w:ascii="Arial" w:hAnsi="Arial" w:cs="Arial"/>
          <w:sz w:val="22"/>
          <w:szCs w:val="22"/>
        </w:rPr>
        <w:t>03 (três</w:t>
      </w:r>
      <w:r w:rsidR="00FC605A">
        <w:rPr>
          <w:rFonts w:ascii="Arial" w:hAnsi="Arial" w:cs="Arial"/>
          <w:sz w:val="22"/>
          <w:szCs w:val="22"/>
        </w:rPr>
        <w:t>) atendentes escolares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5BE28B7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1D0C72C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019AFD8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31FCEC5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E76D18">
        <w:rPr>
          <w:rFonts w:ascii="Arial" w:hAnsi="Arial" w:cs="Arial"/>
          <w:sz w:val="22"/>
          <w:szCs w:val="22"/>
        </w:rPr>
        <w:t xml:space="preserve"> Lei n°</w:t>
      </w:r>
      <w:r w:rsidR="00D41C8C">
        <w:rPr>
          <w:rFonts w:ascii="Arial" w:hAnsi="Arial" w:cs="Arial"/>
          <w:sz w:val="22"/>
          <w:szCs w:val="22"/>
        </w:rPr>
        <w:t xml:space="preserve"> 018</w:t>
      </w:r>
      <w:r w:rsidR="00CD01B9">
        <w:rPr>
          <w:rFonts w:ascii="Arial" w:hAnsi="Arial" w:cs="Arial"/>
          <w:sz w:val="22"/>
          <w:szCs w:val="22"/>
        </w:rPr>
        <w:t>/2026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4F03F709" w14:textId="77777777" w:rsidR="00CD01B9" w:rsidRDefault="00CD01B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6628FE67" w14:textId="77777777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D41C8C">
        <w:rPr>
          <w:rFonts w:ascii="Arial" w:hAnsi="Arial" w:cs="Arial"/>
          <w:sz w:val="22"/>
          <w:szCs w:val="22"/>
        </w:rPr>
        <w:t>09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D41C8C">
        <w:rPr>
          <w:rFonts w:ascii="Arial" w:hAnsi="Arial" w:cs="Arial"/>
          <w:sz w:val="22"/>
          <w:szCs w:val="22"/>
        </w:rPr>
        <w:t>març</w:t>
      </w:r>
      <w:r w:rsidR="001439D5">
        <w:rPr>
          <w:rFonts w:ascii="Arial" w:hAnsi="Arial" w:cs="Arial"/>
          <w:sz w:val="22"/>
          <w:szCs w:val="22"/>
        </w:rPr>
        <w:t xml:space="preserve">o </w:t>
      </w:r>
      <w:r w:rsidR="007E381F">
        <w:rPr>
          <w:rFonts w:ascii="Arial" w:hAnsi="Arial" w:cs="Arial"/>
          <w:sz w:val="22"/>
          <w:szCs w:val="22"/>
        </w:rPr>
        <w:t>de 202</w:t>
      </w:r>
      <w:r w:rsidR="001439D5">
        <w:rPr>
          <w:rFonts w:ascii="Arial" w:hAnsi="Arial" w:cs="Arial"/>
          <w:sz w:val="22"/>
          <w:szCs w:val="22"/>
        </w:rPr>
        <w:t>6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4DB4ADC1" w14:textId="77777777"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277A9404" w14:textId="77777777" w:rsidR="00132D04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248D1B32" w14:textId="77777777" w:rsidR="00CD01B9" w:rsidRDefault="00CD01B9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54591A6A" w14:textId="77777777" w:rsidR="00CD01B9" w:rsidRPr="000810ED" w:rsidRDefault="00CD01B9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795738C2" w14:textId="77777777" w:rsidR="007C39D1" w:rsidRPr="001E226B" w:rsidRDefault="007C39D1" w:rsidP="007C39D1">
      <w:pPr>
        <w:ind w:hanging="113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1E226B">
        <w:rPr>
          <w:rFonts w:ascii="Arial" w:hAnsi="Arial" w:cs="Arial"/>
          <w:b/>
          <w:sz w:val="22"/>
          <w:szCs w:val="22"/>
        </w:rPr>
        <w:t>Álvaro Generali de Souza</w:t>
      </w:r>
    </w:p>
    <w:p w14:paraId="22296C08" w14:textId="77777777" w:rsidR="007C39D1" w:rsidRPr="001E226B" w:rsidRDefault="007C39D1" w:rsidP="007C39D1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Secretário Municipal de Administração e Fazenda</w:t>
      </w:r>
    </w:p>
    <w:p w14:paraId="2A2224A2" w14:textId="77777777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                   </w:t>
      </w:r>
    </w:p>
    <w:p w14:paraId="7AE41764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1B624E8B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256BDDAD" w14:textId="77777777"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14:paraId="3623EBA6" w14:textId="77777777"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1B1402D1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14:paraId="69BCD8A6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14:paraId="0CD05883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FE044E6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E76D18">
        <w:rPr>
          <w:rFonts w:ascii="Arial" w:hAnsi="Arial" w:cs="Arial"/>
          <w:lang w:eastAsia="en-US"/>
        </w:rPr>
        <w:t xml:space="preserve">Projeto de Lei nº </w:t>
      </w:r>
      <w:r w:rsidR="00D41C8C">
        <w:rPr>
          <w:rFonts w:ascii="Arial" w:hAnsi="Arial" w:cs="Arial"/>
          <w:lang w:eastAsia="en-US"/>
        </w:rPr>
        <w:t>018</w:t>
      </w:r>
      <w:r w:rsidR="007E381F">
        <w:rPr>
          <w:rFonts w:ascii="Arial" w:hAnsi="Arial" w:cs="Arial"/>
          <w:lang w:eastAsia="en-US"/>
        </w:rPr>
        <w:t>/202</w:t>
      </w:r>
      <w:r w:rsidR="001439D5">
        <w:rPr>
          <w:rFonts w:ascii="Arial" w:hAnsi="Arial" w:cs="Arial"/>
          <w:lang w:eastAsia="en-US"/>
        </w:rPr>
        <w:t>6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CD01B9">
        <w:rPr>
          <w:rFonts w:ascii="Arial" w:hAnsi="Arial" w:cs="Arial"/>
          <w:b/>
          <w:i/>
        </w:rPr>
        <w:t>rofissionais</w:t>
      </w:r>
      <w:r w:rsidR="009020D9">
        <w:rPr>
          <w:rFonts w:ascii="Arial" w:hAnsi="Arial" w:cs="Arial"/>
          <w:b/>
          <w:i/>
        </w:rPr>
        <w:t xml:space="preserve"> </w:t>
      </w:r>
      <w:r w:rsidR="00BC6845">
        <w:rPr>
          <w:rFonts w:ascii="Arial" w:hAnsi="Arial" w:cs="Arial"/>
          <w:b/>
          <w:i/>
        </w:rPr>
        <w:t xml:space="preserve">para </w:t>
      </w:r>
      <w:r w:rsidR="009020D9">
        <w:rPr>
          <w:rFonts w:ascii="Arial" w:hAnsi="Arial" w:cs="Arial"/>
          <w:b/>
          <w:i/>
        </w:rPr>
        <w:t>área da educação</w:t>
      </w:r>
      <w:r w:rsidRPr="00A2148E">
        <w:rPr>
          <w:rFonts w:ascii="Arial" w:hAnsi="Arial" w:cs="Arial"/>
          <w:b/>
          <w:i/>
        </w:rPr>
        <w:t>”.</w:t>
      </w:r>
    </w:p>
    <w:p w14:paraId="49C004F2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668A8623" w14:textId="77777777" w:rsidR="002D48FD" w:rsidRPr="000D4359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CD01B9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1E226B" w:rsidRPr="00CD01B9">
        <w:rPr>
          <w:rFonts w:ascii="Arial" w:hAnsi="Arial"/>
          <w:lang w:eastAsia="hi-IN" w:bidi="hi-IN"/>
        </w:rPr>
        <w:t xml:space="preserve">de </w:t>
      </w:r>
      <w:r w:rsidR="003F0F89">
        <w:rPr>
          <w:rFonts w:ascii="Arial" w:hAnsi="Arial" w:cs="Arial"/>
        </w:rPr>
        <w:t>03 (três</w:t>
      </w:r>
      <w:r w:rsidR="00D41C8C">
        <w:rPr>
          <w:rFonts w:ascii="Arial" w:hAnsi="Arial" w:cs="Arial"/>
        </w:rPr>
        <w:t>) atendente</w:t>
      </w:r>
      <w:r w:rsidR="005E7667">
        <w:rPr>
          <w:rFonts w:ascii="Arial" w:hAnsi="Arial" w:cs="Arial"/>
        </w:rPr>
        <w:t>s</w:t>
      </w:r>
      <w:r w:rsidR="00D41C8C">
        <w:rPr>
          <w:rFonts w:ascii="Arial" w:hAnsi="Arial" w:cs="Arial"/>
        </w:rPr>
        <w:t xml:space="preserve"> escolar</w:t>
      </w:r>
      <w:r w:rsidR="005E7667">
        <w:rPr>
          <w:rFonts w:ascii="Arial" w:hAnsi="Arial" w:cs="Arial"/>
        </w:rPr>
        <w:t>es</w:t>
      </w:r>
      <w:r w:rsidR="000D4359">
        <w:rPr>
          <w:rFonts w:ascii="Arial" w:hAnsi="Arial" w:cs="Arial"/>
        </w:rPr>
        <w:t xml:space="preserve">, </w:t>
      </w:r>
      <w:r w:rsidR="000D4359" w:rsidRPr="000D4359">
        <w:rPr>
          <w:rFonts w:ascii="Arial" w:hAnsi="Arial"/>
          <w:lang w:eastAsia="hi-IN" w:bidi="hi-IN"/>
        </w:rPr>
        <w:t>conforme requerimento exarado na</w:t>
      </w:r>
      <w:r w:rsidR="00D41C8C">
        <w:rPr>
          <w:rFonts w:ascii="Arial" w:hAnsi="Arial"/>
          <w:lang w:eastAsia="hi-IN" w:bidi="hi-IN"/>
        </w:rPr>
        <w:t>s Comunicações</w:t>
      </w:r>
      <w:r w:rsidR="000D4359" w:rsidRPr="000D4359">
        <w:rPr>
          <w:rFonts w:ascii="Arial" w:hAnsi="Arial"/>
          <w:lang w:eastAsia="hi-IN" w:bidi="hi-IN"/>
        </w:rPr>
        <w:t xml:space="preserve"> Int</w:t>
      </w:r>
      <w:r w:rsidR="00FC605A">
        <w:rPr>
          <w:rFonts w:ascii="Arial" w:hAnsi="Arial"/>
          <w:lang w:eastAsia="hi-IN" w:bidi="hi-IN"/>
        </w:rPr>
        <w:t xml:space="preserve">ernas nº </w:t>
      </w:r>
      <w:r w:rsidR="00D41C8C">
        <w:rPr>
          <w:rFonts w:ascii="Arial" w:hAnsi="Arial"/>
          <w:lang w:eastAsia="hi-IN" w:bidi="hi-IN"/>
        </w:rPr>
        <w:t>121/2026</w:t>
      </w:r>
      <w:r w:rsidR="005E7667">
        <w:rPr>
          <w:rFonts w:ascii="Arial" w:hAnsi="Arial"/>
          <w:lang w:eastAsia="hi-IN" w:bidi="hi-IN"/>
        </w:rPr>
        <w:t xml:space="preserve"> e 131/2026</w:t>
      </w:r>
      <w:r w:rsidR="00D41C8C">
        <w:rPr>
          <w:rFonts w:ascii="Arial" w:hAnsi="Arial"/>
          <w:lang w:eastAsia="hi-IN" w:bidi="hi-IN"/>
        </w:rPr>
        <w:t xml:space="preserve"> – SEMED, anexa</w:t>
      </w:r>
      <w:r w:rsidR="005E74A4">
        <w:rPr>
          <w:rFonts w:ascii="Arial" w:hAnsi="Arial"/>
          <w:lang w:eastAsia="hi-IN" w:bidi="hi-IN"/>
        </w:rPr>
        <w:t>s</w:t>
      </w:r>
      <w:r w:rsidR="000D4359" w:rsidRPr="000D4359">
        <w:rPr>
          <w:rFonts w:ascii="Arial" w:hAnsi="Arial"/>
          <w:lang w:eastAsia="hi-IN" w:bidi="hi-IN"/>
        </w:rPr>
        <w:t>.</w:t>
      </w:r>
    </w:p>
    <w:p w14:paraId="6B48DED4" w14:textId="77777777"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</w:t>
      </w:r>
      <w:r w:rsidR="00D41C8C">
        <w:rPr>
          <w:rFonts w:ascii="Arial" w:hAnsi="Arial" w:cs="Arial"/>
          <w:lang w:eastAsia="en-US"/>
        </w:rPr>
        <w:t xml:space="preserve">e </w:t>
      </w:r>
      <w:r w:rsidR="00D41C8C" w:rsidRPr="00D50B0E">
        <w:rPr>
          <w:rFonts w:ascii="Arial" w:hAnsi="Arial" w:cs="Arial"/>
        </w:rPr>
        <w:t xml:space="preserve">se possível, </w:t>
      </w:r>
      <w:r w:rsidR="00D41C8C">
        <w:rPr>
          <w:rFonts w:ascii="Arial" w:hAnsi="Arial" w:cs="Arial"/>
        </w:rPr>
        <w:t xml:space="preserve">tramitação em </w:t>
      </w:r>
      <w:r w:rsidR="00D41C8C" w:rsidRPr="004A6942">
        <w:rPr>
          <w:rFonts w:ascii="Arial" w:hAnsi="Arial" w:cs="Arial"/>
          <w:b/>
        </w:rPr>
        <w:t>Regime de Urgência</w:t>
      </w:r>
      <w:r w:rsidR="0003699D" w:rsidRPr="004B68EE">
        <w:rPr>
          <w:rFonts w:ascii="Arial" w:hAnsi="Arial" w:cs="Arial"/>
          <w:lang w:eastAsia="en-US"/>
        </w:rPr>
        <w:t>.</w:t>
      </w:r>
    </w:p>
    <w:p w14:paraId="65995D5B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79F4D17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55D4DD0" w14:textId="77777777" w:rsidR="00CE292F" w:rsidRDefault="00CE292F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77EF1F7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14:paraId="4C155C8F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A8CACE4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1D1A9F4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5371CA89" w14:textId="77777777" w:rsidR="001439D5" w:rsidRPr="00497F73" w:rsidRDefault="001439D5" w:rsidP="001439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MAHER JABER MAHMUD</w:t>
      </w:r>
    </w:p>
    <w:p w14:paraId="4F73BBE4" w14:textId="77777777" w:rsidR="001439D5" w:rsidRPr="00497F73" w:rsidRDefault="001439D5" w:rsidP="001439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r w:rsidRPr="00497F73">
        <w:rPr>
          <w:rFonts w:ascii="Arial" w:hAnsi="Arial" w:cs="Arial"/>
        </w:rPr>
        <w:t>.</w:t>
      </w:r>
    </w:p>
    <w:p w14:paraId="25FBF6AB" w14:textId="77777777" w:rsidR="00F36683" w:rsidRPr="00A2148E" w:rsidRDefault="00F36683" w:rsidP="001439D5">
      <w:pPr>
        <w:ind w:hanging="567"/>
        <w:jc w:val="both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3785" w14:textId="77777777" w:rsidR="009A6712" w:rsidRDefault="009A6712" w:rsidP="00BC7A26">
      <w:r>
        <w:separator/>
      </w:r>
    </w:p>
  </w:endnote>
  <w:endnote w:type="continuationSeparator" w:id="0">
    <w:p w14:paraId="107E8619" w14:textId="77777777" w:rsidR="009A6712" w:rsidRDefault="009A6712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D604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3AD54479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 w:rsidR="00174660">
      <w:rPr>
        <w:rFonts w:ascii="Arial" w:hAnsi="Arial" w:cs="Arial"/>
        <w:sz w:val="14"/>
        <w:szCs w:val="14"/>
      </w:rPr>
      <w:t xml:space="preserve"> - CEP: 97538-000</w:t>
    </w:r>
    <w:r>
      <w:rPr>
        <w:rFonts w:ascii="Arial" w:hAnsi="Arial" w:cs="Arial"/>
        <w:sz w:val="14"/>
        <w:szCs w:val="14"/>
      </w:rPr>
      <w:t xml:space="preserve"> </w:t>
    </w:r>
  </w:p>
  <w:p w14:paraId="22B0BAD0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70FB83C5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C13C6" w14:textId="77777777" w:rsidR="009A6712" w:rsidRDefault="009A6712" w:rsidP="00BC7A26">
      <w:r>
        <w:separator/>
      </w:r>
    </w:p>
  </w:footnote>
  <w:footnote w:type="continuationSeparator" w:id="0">
    <w:p w14:paraId="7D886396" w14:textId="77777777" w:rsidR="009A6712" w:rsidRDefault="009A6712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7539" w14:textId="77777777" w:rsidR="006C22D8" w:rsidRDefault="009A6712">
    <w:pPr>
      <w:pStyle w:val="Cabealho"/>
    </w:pPr>
    <w:r>
      <w:rPr>
        <w:noProof/>
        <w:lang w:eastAsia="pt-BR"/>
      </w:rPr>
      <w:pict w14:anchorId="1E16B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1026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9D08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72E78354" wp14:editId="36A6306B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9CC0B7B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23E15AC8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1764701E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032DF0FD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482D555" w14:textId="77777777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9A6712">
      <w:rPr>
        <w:noProof/>
        <w:lang w:eastAsia="pt-BR"/>
      </w:rPr>
      <w:pict w14:anchorId="67FB29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1027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174660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1864" w14:textId="77777777" w:rsidR="006C22D8" w:rsidRDefault="009A6712">
    <w:pPr>
      <w:pStyle w:val="Cabealho"/>
    </w:pPr>
    <w:r>
      <w:rPr>
        <w:noProof/>
        <w:lang w:eastAsia="pt-BR"/>
      </w:rPr>
      <w:pict w14:anchorId="29623F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1025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2C52"/>
    <w:multiLevelType w:val="hybridMultilevel"/>
    <w:tmpl w:val="1CFA196E"/>
    <w:lvl w:ilvl="0" w:tplc="475AB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DB7971"/>
    <w:multiLevelType w:val="singleLevel"/>
    <w:tmpl w:val="A82C4D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9D4A8D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259539">
    <w:abstractNumId w:val="1"/>
  </w:num>
  <w:num w:numId="2" w16cid:durableId="128784977">
    <w:abstractNumId w:val="11"/>
  </w:num>
  <w:num w:numId="3" w16cid:durableId="1109929344">
    <w:abstractNumId w:val="10"/>
  </w:num>
  <w:num w:numId="4" w16cid:durableId="939333664">
    <w:abstractNumId w:val="12"/>
  </w:num>
  <w:num w:numId="5" w16cid:durableId="1275937317">
    <w:abstractNumId w:val="8"/>
  </w:num>
  <w:num w:numId="6" w16cid:durableId="536553008">
    <w:abstractNumId w:val="13"/>
  </w:num>
  <w:num w:numId="7" w16cid:durableId="1332179381">
    <w:abstractNumId w:val="14"/>
  </w:num>
  <w:num w:numId="8" w16cid:durableId="1485046740">
    <w:abstractNumId w:val="9"/>
  </w:num>
  <w:num w:numId="9" w16cid:durableId="1809324238">
    <w:abstractNumId w:val="6"/>
  </w:num>
  <w:num w:numId="10" w16cid:durableId="1906067116">
    <w:abstractNumId w:val="3"/>
  </w:num>
  <w:num w:numId="11" w16cid:durableId="1192498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32464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2058000">
    <w:abstractNumId w:val="0"/>
  </w:num>
  <w:num w:numId="14" w16cid:durableId="127210831">
    <w:abstractNumId w:val="7"/>
  </w:num>
  <w:num w:numId="15" w16cid:durableId="944768404">
    <w:abstractNumId w:val="5"/>
  </w:num>
  <w:num w:numId="16" w16cid:durableId="15199501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0FBC"/>
    <w:rsid w:val="000213D3"/>
    <w:rsid w:val="00021B9C"/>
    <w:rsid w:val="00021E8E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2384"/>
    <w:rsid w:val="0005652C"/>
    <w:rsid w:val="00060B4F"/>
    <w:rsid w:val="000627EE"/>
    <w:rsid w:val="00063C21"/>
    <w:rsid w:val="00067234"/>
    <w:rsid w:val="00073BFD"/>
    <w:rsid w:val="00074B2F"/>
    <w:rsid w:val="00080EC7"/>
    <w:rsid w:val="000810ED"/>
    <w:rsid w:val="00083FFF"/>
    <w:rsid w:val="0008634D"/>
    <w:rsid w:val="00092A48"/>
    <w:rsid w:val="000935CB"/>
    <w:rsid w:val="00094BDC"/>
    <w:rsid w:val="00094C62"/>
    <w:rsid w:val="00095327"/>
    <w:rsid w:val="000961C9"/>
    <w:rsid w:val="0009714C"/>
    <w:rsid w:val="000A2ABF"/>
    <w:rsid w:val="000A5EA5"/>
    <w:rsid w:val="000A7636"/>
    <w:rsid w:val="000B076E"/>
    <w:rsid w:val="000B1FA1"/>
    <w:rsid w:val="000B4084"/>
    <w:rsid w:val="000C0BD8"/>
    <w:rsid w:val="000C1A58"/>
    <w:rsid w:val="000C7939"/>
    <w:rsid w:val="000D0841"/>
    <w:rsid w:val="000D4359"/>
    <w:rsid w:val="000E2753"/>
    <w:rsid w:val="000E4E66"/>
    <w:rsid w:val="000E6FC9"/>
    <w:rsid w:val="000F4E50"/>
    <w:rsid w:val="000F52AB"/>
    <w:rsid w:val="000F52EA"/>
    <w:rsid w:val="000F6C6C"/>
    <w:rsid w:val="00100F69"/>
    <w:rsid w:val="00103CB9"/>
    <w:rsid w:val="00103D00"/>
    <w:rsid w:val="00110CA2"/>
    <w:rsid w:val="00112356"/>
    <w:rsid w:val="00112AC5"/>
    <w:rsid w:val="00114D88"/>
    <w:rsid w:val="00121300"/>
    <w:rsid w:val="00121554"/>
    <w:rsid w:val="001221C1"/>
    <w:rsid w:val="00122D4B"/>
    <w:rsid w:val="00123041"/>
    <w:rsid w:val="001251AA"/>
    <w:rsid w:val="00126164"/>
    <w:rsid w:val="001267C8"/>
    <w:rsid w:val="00132D04"/>
    <w:rsid w:val="0013403D"/>
    <w:rsid w:val="00134074"/>
    <w:rsid w:val="001352BE"/>
    <w:rsid w:val="00136251"/>
    <w:rsid w:val="00137D1A"/>
    <w:rsid w:val="00141921"/>
    <w:rsid w:val="001435A9"/>
    <w:rsid w:val="001439D5"/>
    <w:rsid w:val="00146F35"/>
    <w:rsid w:val="001475A2"/>
    <w:rsid w:val="00152080"/>
    <w:rsid w:val="00156F30"/>
    <w:rsid w:val="00160C45"/>
    <w:rsid w:val="00165508"/>
    <w:rsid w:val="0016554E"/>
    <w:rsid w:val="001656A2"/>
    <w:rsid w:val="0016654F"/>
    <w:rsid w:val="00170062"/>
    <w:rsid w:val="00170D68"/>
    <w:rsid w:val="0017138E"/>
    <w:rsid w:val="0017411C"/>
    <w:rsid w:val="00174660"/>
    <w:rsid w:val="001767A3"/>
    <w:rsid w:val="00184481"/>
    <w:rsid w:val="00187CF2"/>
    <w:rsid w:val="00194DBA"/>
    <w:rsid w:val="0019618B"/>
    <w:rsid w:val="00197F7B"/>
    <w:rsid w:val="001A1E0E"/>
    <w:rsid w:val="001A3D0A"/>
    <w:rsid w:val="001A7412"/>
    <w:rsid w:val="001B0B2F"/>
    <w:rsid w:val="001B6E7A"/>
    <w:rsid w:val="001C157D"/>
    <w:rsid w:val="001C3E09"/>
    <w:rsid w:val="001C5E4A"/>
    <w:rsid w:val="001D297A"/>
    <w:rsid w:val="001D71DE"/>
    <w:rsid w:val="001E00FF"/>
    <w:rsid w:val="001E226B"/>
    <w:rsid w:val="001E30FE"/>
    <w:rsid w:val="001E5650"/>
    <w:rsid w:val="001F09D8"/>
    <w:rsid w:val="001F09DB"/>
    <w:rsid w:val="001F128D"/>
    <w:rsid w:val="001F14B3"/>
    <w:rsid w:val="001F2195"/>
    <w:rsid w:val="001F3A1B"/>
    <w:rsid w:val="001F7DC1"/>
    <w:rsid w:val="00201779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2455"/>
    <w:rsid w:val="002242AA"/>
    <w:rsid w:val="00230615"/>
    <w:rsid w:val="00232B59"/>
    <w:rsid w:val="00234518"/>
    <w:rsid w:val="0023651A"/>
    <w:rsid w:val="002374BD"/>
    <w:rsid w:val="002429AC"/>
    <w:rsid w:val="00251D48"/>
    <w:rsid w:val="002523B3"/>
    <w:rsid w:val="00253537"/>
    <w:rsid w:val="00254C1A"/>
    <w:rsid w:val="00254FC0"/>
    <w:rsid w:val="00255559"/>
    <w:rsid w:val="00255D93"/>
    <w:rsid w:val="00256074"/>
    <w:rsid w:val="00257436"/>
    <w:rsid w:val="00261ECF"/>
    <w:rsid w:val="00263630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3DB2"/>
    <w:rsid w:val="002A6BD5"/>
    <w:rsid w:val="002B43BF"/>
    <w:rsid w:val="002C0804"/>
    <w:rsid w:val="002C270A"/>
    <w:rsid w:val="002C2D0A"/>
    <w:rsid w:val="002D33A6"/>
    <w:rsid w:val="002D48FD"/>
    <w:rsid w:val="002D604F"/>
    <w:rsid w:val="002D6C7C"/>
    <w:rsid w:val="002E03E0"/>
    <w:rsid w:val="002E1FB9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475D"/>
    <w:rsid w:val="00324FF6"/>
    <w:rsid w:val="00326145"/>
    <w:rsid w:val="00332D5F"/>
    <w:rsid w:val="00335853"/>
    <w:rsid w:val="0033621E"/>
    <w:rsid w:val="00337080"/>
    <w:rsid w:val="003375E5"/>
    <w:rsid w:val="00341031"/>
    <w:rsid w:val="0034193F"/>
    <w:rsid w:val="00341C84"/>
    <w:rsid w:val="003451E5"/>
    <w:rsid w:val="00347046"/>
    <w:rsid w:val="003512F3"/>
    <w:rsid w:val="00356ABF"/>
    <w:rsid w:val="00360403"/>
    <w:rsid w:val="00366A6E"/>
    <w:rsid w:val="0037158A"/>
    <w:rsid w:val="00372685"/>
    <w:rsid w:val="003772E1"/>
    <w:rsid w:val="003808D4"/>
    <w:rsid w:val="00380B84"/>
    <w:rsid w:val="00384C14"/>
    <w:rsid w:val="00384FBC"/>
    <w:rsid w:val="003900F7"/>
    <w:rsid w:val="003929C7"/>
    <w:rsid w:val="00395151"/>
    <w:rsid w:val="0039625C"/>
    <w:rsid w:val="003A1D8E"/>
    <w:rsid w:val="003A339D"/>
    <w:rsid w:val="003A450A"/>
    <w:rsid w:val="003A53C5"/>
    <w:rsid w:val="003A56EF"/>
    <w:rsid w:val="003A62A9"/>
    <w:rsid w:val="003A79C6"/>
    <w:rsid w:val="003B0739"/>
    <w:rsid w:val="003B12A1"/>
    <w:rsid w:val="003B4071"/>
    <w:rsid w:val="003C1041"/>
    <w:rsid w:val="003C2A9A"/>
    <w:rsid w:val="003C3815"/>
    <w:rsid w:val="003C4198"/>
    <w:rsid w:val="003C7654"/>
    <w:rsid w:val="003D16B1"/>
    <w:rsid w:val="003D1C29"/>
    <w:rsid w:val="003D25B0"/>
    <w:rsid w:val="003E0D15"/>
    <w:rsid w:val="003E617B"/>
    <w:rsid w:val="003E644B"/>
    <w:rsid w:val="003E6845"/>
    <w:rsid w:val="003E6BF6"/>
    <w:rsid w:val="003E7212"/>
    <w:rsid w:val="003F0F89"/>
    <w:rsid w:val="003F4F98"/>
    <w:rsid w:val="003F5C85"/>
    <w:rsid w:val="003F7567"/>
    <w:rsid w:val="00401BF0"/>
    <w:rsid w:val="00401E9A"/>
    <w:rsid w:val="00406A31"/>
    <w:rsid w:val="004119C9"/>
    <w:rsid w:val="004152FC"/>
    <w:rsid w:val="0041644A"/>
    <w:rsid w:val="0042561D"/>
    <w:rsid w:val="00426D06"/>
    <w:rsid w:val="00433D05"/>
    <w:rsid w:val="00434242"/>
    <w:rsid w:val="00435C9F"/>
    <w:rsid w:val="00445104"/>
    <w:rsid w:val="004466C1"/>
    <w:rsid w:val="004502ED"/>
    <w:rsid w:val="004548A0"/>
    <w:rsid w:val="00454B9D"/>
    <w:rsid w:val="00455C8B"/>
    <w:rsid w:val="004579C9"/>
    <w:rsid w:val="004611EE"/>
    <w:rsid w:val="00464A5B"/>
    <w:rsid w:val="004656E2"/>
    <w:rsid w:val="00467A53"/>
    <w:rsid w:val="00471812"/>
    <w:rsid w:val="004729AC"/>
    <w:rsid w:val="0047434F"/>
    <w:rsid w:val="00474E03"/>
    <w:rsid w:val="00475024"/>
    <w:rsid w:val="004762CE"/>
    <w:rsid w:val="00476CFE"/>
    <w:rsid w:val="00477C98"/>
    <w:rsid w:val="00483A4F"/>
    <w:rsid w:val="0048607F"/>
    <w:rsid w:val="004860FA"/>
    <w:rsid w:val="004869BC"/>
    <w:rsid w:val="00487F41"/>
    <w:rsid w:val="004917D0"/>
    <w:rsid w:val="0049225D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3FA2"/>
    <w:rsid w:val="004C41B2"/>
    <w:rsid w:val="004C5479"/>
    <w:rsid w:val="004C7E3C"/>
    <w:rsid w:val="004D0998"/>
    <w:rsid w:val="004D6761"/>
    <w:rsid w:val="004D7E11"/>
    <w:rsid w:val="004E3E64"/>
    <w:rsid w:val="004E73EE"/>
    <w:rsid w:val="004E775F"/>
    <w:rsid w:val="004F1C06"/>
    <w:rsid w:val="005036D8"/>
    <w:rsid w:val="0050414C"/>
    <w:rsid w:val="00504604"/>
    <w:rsid w:val="005050A8"/>
    <w:rsid w:val="0050609B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70B"/>
    <w:rsid w:val="00531DFD"/>
    <w:rsid w:val="0053340D"/>
    <w:rsid w:val="0053511F"/>
    <w:rsid w:val="00536667"/>
    <w:rsid w:val="00537061"/>
    <w:rsid w:val="005378D6"/>
    <w:rsid w:val="0054436F"/>
    <w:rsid w:val="00546B76"/>
    <w:rsid w:val="00547C23"/>
    <w:rsid w:val="00550A71"/>
    <w:rsid w:val="00550F25"/>
    <w:rsid w:val="00551418"/>
    <w:rsid w:val="005519FA"/>
    <w:rsid w:val="005528D8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86AEC"/>
    <w:rsid w:val="005918BC"/>
    <w:rsid w:val="005948BF"/>
    <w:rsid w:val="00595199"/>
    <w:rsid w:val="00596E1A"/>
    <w:rsid w:val="005A1334"/>
    <w:rsid w:val="005A16F9"/>
    <w:rsid w:val="005A2A7A"/>
    <w:rsid w:val="005A327F"/>
    <w:rsid w:val="005A3674"/>
    <w:rsid w:val="005A3E97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51C2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E74A4"/>
    <w:rsid w:val="005E7667"/>
    <w:rsid w:val="005F23DA"/>
    <w:rsid w:val="006032D0"/>
    <w:rsid w:val="00604F45"/>
    <w:rsid w:val="0060523C"/>
    <w:rsid w:val="00606539"/>
    <w:rsid w:val="00607D1E"/>
    <w:rsid w:val="00607D96"/>
    <w:rsid w:val="006110EC"/>
    <w:rsid w:val="0061165C"/>
    <w:rsid w:val="0061166F"/>
    <w:rsid w:val="0061323F"/>
    <w:rsid w:val="0061328A"/>
    <w:rsid w:val="00613920"/>
    <w:rsid w:val="006149FB"/>
    <w:rsid w:val="00617454"/>
    <w:rsid w:val="00617A50"/>
    <w:rsid w:val="0062077E"/>
    <w:rsid w:val="00623FE4"/>
    <w:rsid w:val="00632E15"/>
    <w:rsid w:val="00632ED6"/>
    <w:rsid w:val="00641615"/>
    <w:rsid w:val="006425C9"/>
    <w:rsid w:val="00645693"/>
    <w:rsid w:val="00650155"/>
    <w:rsid w:val="0065206A"/>
    <w:rsid w:val="00652D77"/>
    <w:rsid w:val="0065387C"/>
    <w:rsid w:val="00657E48"/>
    <w:rsid w:val="006638A2"/>
    <w:rsid w:val="006709A4"/>
    <w:rsid w:val="00670CA0"/>
    <w:rsid w:val="006725A2"/>
    <w:rsid w:val="00673667"/>
    <w:rsid w:val="00673895"/>
    <w:rsid w:val="00681287"/>
    <w:rsid w:val="0068562B"/>
    <w:rsid w:val="00687953"/>
    <w:rsid w:val="006935DC"/>
    <w:rsid w:val="006976A5"/>
    <w:rsid w:val="0069793F"/>
    <w:rsid w:val="006A39CA"/>
    <w:rsid w:val="006A4592"/>
    <w:rsid w:val="006A78A0"/>
    <w:rsid w:val="006B4D16"/>
    <w:rsid w:val="006B6135"/>
    <w:rsid w:val="006C0201"/>
    <w:rsid w:val="006C1D1B"/>
    <w:rsid w:val="006C22D8"/>
    <w:rsid w:val="006C39AD"/>
    <w:rsid w:val="006C4B4F"/>
    <w:rsid w:val="006C7239"/>
    <w:rsid w:val="006D061C"/>
    <w:rsid w:val="006D0A5B"/>
    <w:rsid w:val="006D1F37"/>
    <w:rsid w:val="006D2034"/>
    <w:rsid w:val="006D3775"/>
    <w:rsid w:val="006D6CA1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1BCD"/>
    <w:rsid w:val="00726BBE"/>
    <w:rsid w:val="0073469A"/>
    <w:rsid w:val="00742D89"/>
    <w:rsid w:val="00744C49"/>
    <w:rsid w:val="00747770"/>
    <w:rsid w:val="00750BF3"/>
    <w:rsid w:val="007534DB"/>
    <w:rsid w:val="0075464C"/>
    <w:rsid w:val="00754A43"/>
    <w:rsid w:val="007603F6"/>
    <w:rsid w:val="007610B6"/>
    <w:rsid w:val="00762B19"/>
    <w:rsid w:val="00763789"/>
    <w:rsid w:val="00766C7E"/>
    <w:rsid w:val="00770CB7"/>
    <w:rsid w:val="00772C33"/>
    <w:rsid w:val="007742EA"/>
    <w:rsid w:val="007743EE"/>
    <w:rsid w:val="00774E9A"/>
    <w:rsid w:val="00781143"/>
    <w:rsid w:val="007825B1"/>
    <w:rsid w:val="0078523D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D1"/>
    <w:rsid w:val="007C17FF"/>
    <w:rsid w:val="007C39D1"/>
    <w:rsid w:val="007D02AE"/>
    <w:rsid w:val="007D1421"/>
    <w:rsid w:val="007D3E58"/>
    <w:rsid w:val="007D649B"/>
    <w:rsid w:val="007D674B"/>
    <w:rsid w:val="007E381F"/>
    <w:rsid w:val="007E3B9B"/>
    <w:rsid w:val="007E7619"/>
    <w:rsid w:val="007E79CB"/>
    <w:rsid w:val="007F142E"/>
    <w:rsid w:val="007F2260"/>
    <w:rsid w:val="007F399E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379C9"/>
    <w:rsid w:val="00842B9C"/>
    <w:rsid w:val="00846E54"/>
    <w:rsid w:val="008537EC"/>
    <w:rsid w:val="0085500F"/>
    <w:rsid w:val="008559C0"/>
    <w:rsid w:val="008607B2"/>
    <w:rsid w:val="008628DB"/>
    <w:rsid w:val="00866659"/>
    <w:rsid w:val="008676F0"/>
    <w:rsid w:val="00870DA2"/>
    <w:rsid w:val="00870EF1"/>
    <w:rsid w:val="008730F9"/>
    <w:rsid w:val="00874234"/>
    <w:rsid w:val="0087548F"/>
    <w:rsid w:val="008770BE"/>
    <w:rsid w:val="00884DF5"/>
    <w:rsid w:val="00884E9A"/>
    <w:rsid w:val="008937FD"/>
    <w:rsid w:val="008939AE"/>
    <w:rsid w:val="00896281"/>
    <w:rsid w:val="0089665F"/>
    <w:rsid w:val="00897E80"/>
    <w:rsid w:val="008A5D3F"/>
    <w:rsid w:val="008A6E65"/>
    <w:rsid w:val="008A7652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175D"/>
    <w:rsid w:val="008E347F"/>
    <w:rsid w:val="008E4FC5"/>
    <w:rsid w:val="008E5A1A"/>
    <w:rsid w:val="008E63D9"/>
    <w:rsid w:val="008F06E8"/>
    <w:rsid w:val="008F1224"/>
    <w:rsid w:val="008F4CCB"/>
    <w:rsid w:val="008F4DA5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0B0"/>
    <w:rsid w:val="00923C73"/>
    <w:rsid w:val="00933407"/>
    <w:rsid w:val="009348EC"/>
    <w:rsid w:val="00935314"/>
    <w:rsid w:val="00941573"/>
    <w:rsid w:val="00941FC0"/>
    <w:rsid w:val="009436FD"/>
    <w:rsid w:val="00945876"/>
    <w:rsid w:val="009478E6"/>
    <w:rsid w:val="00952A5E"/>
    <w:rsid w:val="00957029"/>
    <w:rsid w:val="009602B1"/>
    <w:rsid w:val="0096638E"/>
    <w:rsid w:val="00972615"/>
    <w:rsid w:val="00976C11"/>
    <w:rsid w:val="00980BE7"/>
    <w:rsid w:val="00984E5B"/>
    <w:rsid w:val="00990D8B"/>
    <w:rsid w:val="00990DA1"/>
    <w:rsid w:val="00993803"/>
    <w:rsid w:val="00996CC6"/>
    <w:rsid w:val="00996EAD"/>
    <w:rsid w:val="009A0692"/>
    <w:rsid w:val="009A0C49"/>
    <w:rsid w:val="009A166E"/>
    <w:rsid w:val="009A4F49"/>
    <w:rsid w:val="009A6712"/>
    <w:rsid w:val="009A690F"/>
    <w:rsid w:val="009A7456"/>
    <w:rsid w:val="009B1169"/>
    <w:rsid w:val="009B3412"/>
    <w:rsid w:val="009B4AF8"/>
    <w:rsid w:val="009C0395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68A"/>
    <w:rsid w:val="009E4C8D"/>
    <w:rsid w:val="009E6FD0"/>
    <w:rsid w:val="009F134A"/>
    <w:rsid w:val="009F2091"/>
    <w:rsid w:val="009F20A4"/>
    <w:rsid w:val="009F3962"/>
    <w:rsid w:val="009F7D41"/>
    <w:rsid w:val="00A01EEC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3748"/>
    <w:rsid w:val="00A53781"/>
    <w:rsid w:val="00A56FA1"/>
    <w:rsid w:val="00A57AD7"/>
    <w:rsid w:val="00A6052C"/>
    <w:rsid w:val="00A61812"/>
    <w:rsid w:val="00A64636"/>
    <w:rsid w:val="00A70D14"/>
    <w:rsid w:val="00A71188"/>
    <w:rsid w:val="00A721AB"/>
    <w:rsid w:val="00A72A2E"/>
    <w:rsid w:val="00A76176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87E64"/>
    <w:rsid w:val="00A92894"/>
    <w:rsid w:val="00A93403"/>
    <w:rsid w:val="00A93810"/>
    <w:rsid w:val="00A93929"/>
    <w:rsid w:val="00AA3431"/>
    <w:rsid w:val="00AA35B8"/>
    <w:rsid w:val="00AA4139"/>
    <w:rsid w:val="00AA77BE"/>
    <w:rsid w:val="00AA7F57"/>
    <w:rsid w:val="00AB1074"/>
    <w:rsid w:val="00AB1CDA"/>
    <w:rsid w:val="00AB4C00"/>
    <w:rsid w:val="00AB5450"/>
    <w:rsid w:val="00AB5DA7"/>
    <w:rsid w:val="00AB743D"/>
    <w:rsid w:val="00AC07FF"/>
    <w:rsid w:val="00AC0E3C"/>
    <w:rsid w:val="00AC1ADE"/>
    <w:rsid w:val="00AC4059"/>
    <w:rsid w:val="00AC5274"/>
    <w:rsid w:val="00AD0243"/>
    <w:rsid w:val="00AD1004"/>
    <w:rsid w:val="00AD336F"/>
    <w:rsid w:val="00AD6813"/>
    <w:rsid w:val="00AD697B"/>
    <w:rsid w:val="00AE1CB0"/>
    <w:rsid w:val="00AE3B1F"/>
    <w:rsid w:val="00AF0910"/>
    <w:rsid w:val="00AF48CD"/>
    <w:rsid w:val="00AF5F9A"/>
    <w:rsid w:val="00AF713D"/>
    <w:rsid w:val="00B02842"/>
    <w:rsid w:val="00B02E71"/>
    <w:rsid w:val="00B04A45"/>
    <w:rsid w:val="00B04E51"/>
    <w:rsid w:val="00B07B0A"/>
    <w:rsid w:val="00B12A9A"/>
    <w:rsid w:val="00B13FEF"/>
    <w:rsid w:val="00B15F9B"/>
    <w:rsid w:val="00B16D05"/>
    <w:rsid w:val="00B21570"/>
    <w:rsid w:val="00B27278"/>
    <w:rsid w:val="00B311D4"/>
    <w:rsid w:val="00B322E9"/>
    <w:rsid w:val="00B32A7D"/>
    <w:rsid w:val="00B339FD"/>
    <w:rsid w:val="00B34791"/>
    <w:rsid w:val="00B430A8"/>
    <w:rsid w:val="00B4408B"/>
    <w:rsid w:val="00B4746C"/>
    <w:rsid w:val="00B47625"/>
    <w:rsid w:val="00B47FAA"/>
    <w:rsid w:val="00B50F8C"/>
    <w:rsid w:val="00B52581"/>
    <w:rsid w:val="00B5711B"/>
    <w:rsid w:val="00B618A9"/>
    <w:rsid w:val="00B61FFC"/>
    <w:rsid w:val="00B64B96"/>
    <w:rsid w:val="00B6587A"/>
    <w:rsid w:val="00B66246"/>
    <w:rsid w:val="00B665D1"/>
    <w:rsid w:val="00B665F2"/>
    <w:rsid w:val="00B70C08"/>
    <w:rsid w:val="00B75E41"/>
    <w:rsid w:val="00B7701B"/>
    <w:rsid w:val="00B86A0C"/>
    <w:rsid w:val="00B9551C"/>
    <w:rsid w:val="00B95CDC"/>
    <w:rsid w:val="00B96DE0"/>
    <w:rsid w:val="00B979B4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166D"/>
    <w:rsid w:val="00BC2B99"/>
    <w:rsid w:val="00BC372E"/>
    <w:rsid w:val="00BC3ACE"/>
    <w:rsid w:val="00BC5F06"/>
    <w:rsid w:val="00BC6845"/>
    <w:rsid w:val="00BC7A26"/>
    <w:rsid w:val="00BD0DD1"/>
    <w:rsid w:val="00BD342F"/>
    <w:rsid w:val="00BD3E4A"/>
    <w:rsid w:val="00BD68F8"/>
    <w:rsid w:val="00BE1344"/>
    <w:rsid w:val="00BE22EB"/>
    <w:rsid w:val="00BE3014"/>
    <w:rsid w:val="00BE37C0"/>
    <w:rsid w:val="00BF38E8"/>
    <w:rsid w:val="00BF3D3A"/>
    <w:rsid w:val="00BF518B"/>
    <w:rsid w:val="00C025D8"/>
    <w:rsid w:val="00C05481"/>
    <w:rsid w:val="00C05FB7"/>
    <w:rsid w:val="00C1447C"/>
    <w:rsid w:val="00C155FA"/>
    <w:rsid w:val="00C17C5A"/>
    <w:rsid w:val="00C17F62"/>
    <w:rsid w:val="00C27206"/>
    <w:rsid w:val="00C3271F"/>
    <w:rsid w:val="00C35351"/>
    <w:rsid w:val="00C35E14"/>
    <w:rsid w:val="00C37E7A"/>
    <w:rsid w:val="00C41BAF"/>
    <w:rsid w:val="00C454EB"/>
    <w:rsid w:val="00C46863"/>
    <w:rsid w:val="00C501E9"/>
    <w:rsid w:val="00C54B5D"/>
    <w:rsid w:val="00C616A3"/>
    <w:rsid w:val="00C62154"/>
    <w:rsid w:val="00C634D3"/>
    <w:rsid w:val="00C66BB3"/>
    <w:rsid w:val="00C7275D"/>
    <w:rsid w:val="00C7285E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555A"/>
    <w:rsid w:val="00CC65CD"/>
    <w:rsid w:val="00CD01B9"/>
    <w:rsid w:val="00CD2438"/>
    <w:rsid w:val="00CD556D"/>
    <w:rsid w:val="00CD60A0"/>
    <w:rsid w:val="00CD62E6"/>
    <w:rsid w:val="00CE0D77"/>
    <w:rsid w:val="00CE0F8A"/>
    <w:rsid w:val="00CE1F4F"/>
    <w:rsid w:val="00CE292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29E7"/>
    <w:rsid w:val="00D06839"/>
    <w:rsid w:val="00D15773"/>
    <w:rsid w:val="00D16776"/>
    <w:rsid w:val="00D20439"/>
    <w:rsid w:val="00D2112A"/>
    <w:rsid w:val="00D213C0"/>
    <w:rsid w:val="00D25360"/>
    <w:rsid w:val="00D269C4"/>
    <w:rsid w:val="00D27523"/>
    <w:rsid w:val="00D33215"/>
    <w:rsid w:val="00D36920"/>
    <w:rsid w:val="00D370E9"/>
    <w:rsid w:val="00D409C8"/>
    <w:rsid w:val="00D41C8C"/>
    <w:rsid w:val="00D4276B"/>
    <w:rsid w:val="00D43359"/>
    <w:rsid w:val="00D43FC0"/>
    <w:rsid w:val="00D443DA"/>
    <w:rsid w:val="00D46027"/>
    <w:rsid w:val="00D465EB"/>
    <w:rsid w:val="00D53104"/>
    <w:rsid w:val="00D548F1"/>
    <w:rsid w:val="00D57EEB"/>
    <w:rsid w:val="00D63311"/>
    <w:rsid w:val="00D671C4"/>
    <w:rsid w:val="00D67E78"/>
    <w:rsid w:val="00D7381F"/>
    <w:rsid w:val="00D73AF5"/>
    <w:rsid w:val="00D751EA"/>
    <w:rsid w:val="00D75CFC"/>
    <w:rsid w:val="00D82347"/>
    <w:rsid w:val="00D828C9"/>
    <w:rsid w:val="00D82B8C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9680E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D4C9F"/>
    <w:rsid w:val="00DE09D8"/>
    <w:rsid w:val="00DE13C6"/>
    <w:rsid w:val="00DE1AE2"/>
    <w:rsid w:val="00DE723B"/>
    <w:rsid w:val="00DF37A9"/>
    <w:rsid w:val="00DF69D8"/>
    <w:rsid w:val="00E00A88"/>
    <w:rsid w:val="00E02908"/>
    <w:rsid w:val="00E038B1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1F60"/>
    <w:rsid w:val="00E26525"/>
    <w:rsid w:val="00E27354"/>
    <w:rsid w:val="00E42DD1"/>
    <w:rsid w:val="00E50804"/>
    <w:rsid w:val="00E65629"/>
    <w:rsid w:val="00E72120"/>
    <w:rsid w:val="00E7249F"/>
    <w:rsid w:val="00E73D51"/>
    <w:rsid w:val="00E751FE"/>
    <w:rsid w:val="00E75DC7"/>
    <w:rsid w:val="00E76D18"/>
    <w:rsid w:val="00E76FBC"/>
    <w:rsid w:val="00E807B7"/>
    <w:rsid w:val="00E82DAA"/>
    <w:rsid w:val="00E908DF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201E"/>
    <w:rsid w:val="00EB2108"/>
    <w:rsid w:val="00EB5677"/>
    <w:rsid w:val="00EB607C"/>
    <w:rsid w:val="00EB7C68"/>
    <w:rsid w:val="00EC001A"/>
    <w:rsid w:val="00EC234A"/>
    <w:rsid w:val="00EC3753"/>
    <w:rsid w:val="00EC4590"/>
    <w:rsid w:val="00EC4D60"/>
    <w:rsid w:val="00EC72D5"/>
    <w:rsid w:val="00EC788E"/>
    <w:rsid w:val="00EC7BA9"/>
    <w:rsid w:val="00ED1C6C"/>
    <w:rsid w:val="00ED2C0F"/>
    <w:rsid w:val="00ED366C"/>
    <w:rsid w:val="00ED4BBA"/>
    <w:rsid w:val="00ED7564"/>
    <w:rsid w:val="00EE23D3"/>
    <w:rsid w:val="00EE561B"/>
    <w:rsid w:val="00F00AE3"/>
    <w:rsid w:val="00F04DFA"/>
    <w:rsid w:val="00F04F4B"/>
    <w:rsid w:val="00F06A73"/>
    <w:rsid w:val="00F06B49"/>
    <w:rsid w:val="00F06D68"/>
    <w:rsid w:val="00F07A70"/>
    <w:rsid w:val="00F10E73"/>
    <w:rsid w:val="00F14BA9"/>
    <w:rsid w:val="00F14D73"/>
    <w:rsid w:val="00F15FB8"/>
    <w:rsid w:val="00F16D89"/>
    <w:rsid w:val="00F2315C"/>
    <w:rsid w:val="00F2409C"/>
    <w:rsid w:val="00F25178"/>
    <w:rsid w:val="00F25938"/>
    <w:rsid w:val="00F25ECE"/>
    <w:rsid w:val="00F27BF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2177"/>
    <w:rsid w:val="00F53CD7"/>
    <w:rsid w:val="00F553E4"/>
    <w:rsid w:val="00F56BE4"/>
    <w:rsid w:val="00F56C55"/>
    <w:rsid w:val="00F611D0"/>
    <w:rsid w:val="00F62C8A"/>
    <w:rsid w:val="00F67846"/>
    <w:rsid w:val="00F715CF"/>
    <w:rsid w:val="00F72D51"/>
    <w:rsid w:val="00F759E8"/>
    <w:rsid w:val="00F7667D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3FCD"/>
    <w:rsid w:val="00F95232"/>
    <w:rsid w:val="00FA0192"/>
    <w:rsid w:val="00FA381B"/>
    <w:rsid w:val="00FB0D2B"/>
    <w:rsid w:val="00FB5583"/>
    <w:rsid w:val="00FC3EAB"/>
    <w:rsid w:val="00FC5FBD"/>
    <w:rsid w:val="00FC605A"/>
    <w:rsid w:val="00FC6B63"/>
    <w:rsid w:val="00FD0402"/>
    <w:rsid w:val="00FD3DAA"/>
    <w:rsid w:val="00FD4730"/>
    <w:rsid w:val="00FE042A"/>
    <w:rsid w:val="00FE10E5"/>
    <w:rsid w:val="00FF143B"/>
    <w:rsid w:val="00FF53DE"/>
    <w:rsid w:val="00FF6052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AE592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C6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.org/municipais/rs/barra-do-quarai/lei/lei-ordinaria/2020/1980/lei-ordinaria-n-1980-2020-altera-dispositivo-da-lei-n%C2%BA-1573-de-29-de-novembro-de-2013-e-da-outras-providenci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DAAAD-DA57-454F-980D-DB29956E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Usuario (Alterar)</cp:lastModifiedBy>
  <cp:revision>2</cp:revision>
  <cp:lastPrinted>2026-01-28T13:20:00Z</cp:lastPrinted>
  <dcterms:created xsi:type="dcterms:W3CDTF">2026-03-12T13:01:00Z</dcterms:created>
  <dcterms:modified xsi:type="dcterms:W3CDTF">2026-03-12T13:01:00Z</dcterms:modified>
</cp:coreProperties>
</file>