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B4" w:rsidRDefault="00797439" w:rsidP="002006B4">
      <w:pPr>
        <w:pStyle w:val="Cabealho"/>
        <w:tabs>
          <w:tab w:val="right" w:pos="9072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27305</wp:posOffset>
            </wp:positionV>
            <wp:extent cx="695325" cy="790575"/>
            <wp:effectExtent l="19050" t="0" r="9525" b="0"/>
            <wp:wrapThrough wrapText="bothSides">
              <wp:wrapPolygon edited="0">
                <wp:start x="-592" y="0"/>
                <wp:lineTo x="-592" y="21340"/>
                <wp:lineTo x="21896" y="21340"/>
                <wp:lineTo x="21896" y="0"/>
                <wp:lineTo x="-592" y="0"/>
              </wp:wrapPolygon>
            </wp:wrapThrough>
            <wp:docPr id="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06B4">
        <w:rPr>
          <w:rFonts w:ascii="Arial" w:hAnsi="Arial" w:cs="Arial"/>
          <w:b/>
          <w:bCs/>
          <w:sz w:val="28"/>
        </w:rPr>
        <w:t>CÂMARA MUNICIPAL DE BARRA DO QUARAÍ</w:t>
      </w:r>
    </w:p>
    <w:p w:rsidR="002006B4" w:rsidRDefault="002006B4" w:rsidP="002006B4">
      <w:pPr>
        <w:pStyle w:val="Cabealho"/>
        <w:spacing w:line="360" w:lineRule="auto"/>
        <w:jc w:val="center"/>
        <w:rPr>
          <w:rFonts w:ascii="Arial" w:hAnsi="Arial" w:cs="Arial"/>
          <w:sz w:val="28"/>
        </w:rPr>
      </w:pPr>
      <w:bookmarkStart w:id="0" w:name="_GoBack"/>
      <w:bookmarkEnd w:id="0"/>
      <w:r>
        <w:rPr>
          <w:rFonts w:ascii="Arial" w:hAnsi="Arial" w:cs="Arial"/>
          <w:sz w:val="28"/>
        </w:rPr>
        <w:t>PODER LEGISLATIVO</w:t>
      </w:r>
    </w:p>
    <w:p w:rsidR="002006B4" w:rsidRDefault="002006B4" w:rsidP="002006B4">
      <w:pPr>
        <w:pStyle w:val="Cabealho"/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PALÁCIO ANTÔNIO ARACI MEUS</w:t>
      </w:r>
    </w:p>
    <w:p w:rsidR="00200DC9" w:rsidRDefault="00200DC9" w:rsidP="00406C78">
      <w:pPr>
        <w:jc w:val="center"/>
        <w:rPr>
          <w:b/>
          <w:bCs/>
          <w:sz w:val="32"/>
          <w:szCs w:val="32"/>
        </w:rPr>
      </w:pPr>
    </w:p>
    <w:p w:rsidR="004B5FA6" w:rsidRPr="00013705" w:rsidRDefault="00406C78" w:rsidP="00406C78">
      <w:pPr>
        <w:jc w:val="center"/>
        <w:rPr>
          <w:b/>
          <w:bCs/>
          <w:sz w:val="32"/>
          <w:szCs w:val="32"/>
        </w:rPr>
      </w:pPr>
      <w:r w:rsidRPr="00013705">
        <w:rPr>
          <w:b/>
          <w:bCs/>
          <w:sz w:val="32"/>
          <w:szCs w:val="32"/>
        </w:rPr>
        <w:t xml:space="preserve">RELATÓRIO DE INVENTÁRIO DE </w:t>
      </w:r>
      <w:r w:rsidR="00B03C96">
        <w:rPr>
          <w:b/>
          <w:bCs/>
          <w:sz w:val="32"/>
          <w:szCs w:val="32"/>
        </w:rPr>
        <w:t xml:space="preserve">ALMOXARIFADO </w:t>
      </w:r>
      <w:r w:rsidRPr="00013705">
        <w:rPr>
          <w:b/>
          <w:bCs/>
          <w:sz w:val="32"/>
          <w:szCs w:val="32"/>
        </w:rPr>
        <w:t>DA</w:t>
      </w:r>
      <w:r w:rsidR="00B03C96">
        <w:rPr>
          <w:b/>
          <w:bCs/>
          <w:sz w:val="32"/>
          <w:szCs w:val="32"/>
        </w:rPr>
        <w:t xml:space="preserve"> </w:t>
      </w:r>
      <w:r w:rsidR="008A2730">
        <w:rPr>
          <w:b/>
          <w:bCs/>
          <w:sz w:val="32"/>
          <w:szCs w:val="32"/>
        </w:rPr>
        <w:t>CÂMARA MUNICIPAL DE BARRA DO QUARAI-RS</w:t>
      </w:r>
    </w:p>
    <w:p w:rsidR="00406C78" w:rsidRDefault="00406C78" w:rsidP="00406C78">
      <w:pPr>
        <w:jc w:val="center"/>
        <w:rPr>
          <w:sz w:val="32"/>
          <w:szCs w:val="32"/>
        </w:rPr>
      </w:pPr>
    </w:p>
    <w:p w:rsidR="00406C78" w:rsidRPr="00013705" w:rsidRDefault="00406C78" w:rsidP="00406C78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013705">
        <w:rPr>
          <w:b/>
          <w:bCs/>
          <w:sz w:val="28"/>
          <w:szCs w:val="28"/>
        </w:rPr>
        <w:t>Objetivo</w:t>
      </w:r>
    </w:p>
    <w:p w:rsidR="001304A4" w:rsidRDefault="00406C78" w:rsidP="006C1013">
      <w:pPr>
        <w:ind w:left="360" w:firstLine="1058"/>
        <w:jc w:val="both"/>
        <w:rPr>
          <w:sz w:val="24"/>
          <w:szCs w:val="24"/>
        </w:rPr>
      </w:pPr>
      <w:r w:rsidRPr="00406C78">
        <w:rPr>
          <w:sz w:val="24"/>
          <w:szCs w:val="24"/>
        </w:rPr>
        <w:t xml:space="preserve">Apresentar os resultados do inventário anual </w:t>
      </w:r>
      <w:r w:rsidR="000E2434">
        <w:rPr>
          <w:sz w:val="24"/>
          <w:szCs w:val="24"/>
        </w:rPr>
        <w:t xml:space="preserve">do </w:t>
      </w:r>
      <w:r w:rsidR="003E367A">
        <w:rPr>
          <w:sz w:val="24"/>
          <w:szCs w:val="24"/>
        </w:rPr>
        <w:t xml:space="preserve">almoxarifado </w:t>
      </w:r>
      <w:r w:rsidRPr="00406C78">
        <w:rPr>
          <w:sz w:val="24"/>
          <w:szCs w:val="24"/>
        </w:rPr>
        <w:t xml:space="preserve">do exercício de </w:t>
      </w:r>
      <w:r w:rsidR="00364F44">
        <w:rPr>
          <w:sz w:val="24"/>
          <w:szCs w:val="24"/>
        </w:rPr>
        <w:t>20</w:t>
      </w:r>
      <w:r w:rsidR="007B3900">
        <w:rPr>
          <w:sz w:val="24"/>
          <w:szCs w:val="24"/>
        </w:rPr>
        <w:t>24</w:t>
      </w:r>
      <w:r w:rsidRPr="00406C78">
        <w:rPr>
          <w:sz w:val="24"/>
          <w:szCs w:val="24"/>
        </w:rPr>
        <w:t xml:space="preserve">, </w:t>
      </w:r>
      <w:r w:rsidR="001304A4">
        <w:rPr>
          <w:sz w:val="24"/>
          <w:szCs w:val="24"/>
        </w:rPr>
        <w:t xml:space="preserve">de forma a </w:t>
      </w:r>
      <w:r>
        <w:rPr>
          <w:sz w:val="24"/>
          <w:szCs w:val="24"/>
        </w:rPr>
        <w:t>identifica</w:t>
      </w:r>
      <w:r w:rsidR="001304A4">
        <w:rPr>
          <w:sz w:val="24"/>
          <w:szCs w:val="24"/>
        </w:rPr>
        <w:t>r</w:t>
      </w:r>
      <w:r>
        <w:rPr>
          <w:sz w:val="24"/>
          <w:szCs w:val="24"/>
        </w:rPr>
        <w:t xml:space="preserve"> os </w:t>
      </w:r>
      <w:r w:rsidR="003E367A">
        <w:rPr>
          <w:sz w:val="24"/>
          <w:szCs w:val="24"/>
        </w:rPr>
        <w:t xml:space="preserve">materiais </w:t>
      </w:r>
      <w:r w:rsidR="000E2434">
        <w:rPr>
          <w:sz w:val="24"/>
          <w:szCs w:val="24"/>
        </w:rPr>
        <w:t>de consumo em estoque</w:t>
      </w:r>
      <w:r w:rsidR="001304A4">
        <w:rPr>
          <w:sz w:val="24"/>
          <w:szCs w:val="24"/>
        </w:rPr>
        <w:t xml:space="preserve">, assim como levantar os </w:t>
      </w:r>
      <w:r w:rsidR="000E2434">
        <w:rPr>
          <w:sz w:val="24"/>
          <w:szCs w:val="24"/>
        </w:rPr>
        <w:t xml:space="preserve">itens </w:t>
      </w:r>
      <w:r w:rsidR="001304A4">
        <w:rPr>
          <w:sz w:val="24"/>
          <w:szCs w:val="24"/>
        </w:rPr>
        <w:t xml:space="preserve">registrados nos relatórios de </w:t>
      </w:r>
      <w:r w:rsidR="005D1C4F">
        <w:rPr>
          <w:sz w:val="24"/>
          <w:szCs w:val="24"/>
        </w:rPr>
        <w:t>controle</w:t>
      </w:r>
      <w:r w:rsidR="000E2434">
        <w:rPr>
          <w:sz w:val="24"/>
          <w:szCs w:val="24"/>
        </w:rPr>
        <w:t>.</w:t>
      </w:r>
    </w:p>
    <w:p w:rsidR="001304A4" w:rsidRPr="00013705" w:rsidRDefault="001304A4" w:rsidP="001304A4">
      <w:pPr>
        <w:pStyle w:val="PargrafodaLista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013705">
        <w:rPr>
          <w:b/>
          <w:bCs/>
          <w:sz w:val="28"/>
          <w:szCs w:val="28"/>
        </w:rPr>
        <w:t>Metodologia do trabalho</w:t>
      </w:r>
    </w:p>
    <w:p w:rsidR="002212B7" w:rsidRDefault="002212B7" w:rsidP="00CC702C">
      <w:pPr>
        <w:ind w:left="360" w:firstLine="10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dia </w:t>
      </w:r>
      <w:r w:rsidR="008A2730">
        <w:rPr>
          <w:sz w:val="24"/>
          <w:szCs w:val="24"/>
        </w:rPr>
        <w:t>3</w:t>
      </w:r>
      <w:r w:rsidR="002006B4">
        <w:rPr>
          <w:sz w:val="24"/>
          <w:szCs w:val="24"/>
        </w:rPr>
        <w:t>1</w:t>
      </w:r>
      <w:r w:rsidR="008A2730">
        <w:rPr>
          <w:sz w:val="24"/>
          <w:szCs w:val="24"/>
        </w:rPr>
        <w:t>/1</w:t>
      </w:r>
      <w:r w:rsidR="002006B4">
        <w:rPr>
          <w:sz w:val="24"/>
          <w:szCs w:val="24"/>
        </w:rPr>
        <w:t>2</w:t>
      </w:r>
      <w:r w:rsidR="008A2730">
        <w:rPr>
          <w:sz w:val="24"/>
          <w:szCs w:val="24"/>
        </w:rPr>
        <w:t>/202</w:t>
      </w:r>
      <w:r w:rsidR="000B1AF6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="007C23C7">
        <w:rPr>
          <w:sz w:val="24"/>
          <w:szCs w:val="24"/>
        </w:rPr>
        <w:t xml:space="preserve">a comissão tomou </w:t>
      </w:r>
      <w:r>
        <w:rPr>
          <w:sz w:val="24"/>
          <w:szCs w:val="24"/>
        </w:rPr>
        <w:t>posse do relatório</w:t>
      </w:r>
      <w:r w:rsidR="008A27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emitido </w:t>
      </w:r>
      <w:r w:rsidR="00AF1EBF">
        <w:rPr>
          <w:sz w:val="24"/>
          <w:szCs w:val="24"/>
        </w:rPr>
        <w:t>pelo setor de</w:t>
      </w:r>
      <w:r w:rsidR="007C23C7">
        <w:rPr>
          <w:sz w:val="24"/>
          <w:szCs w:val="24"/>
        </w:rPr>
        <w:t xml:space="preserve"> almoxarifado</w:t>
      </w:r>
      <w:r w:rsidR="00DD485D">
        <w:rPr>
          <w:sz w:val="24"/>
          <w:szCs w:val="24"/>
        </w:rPr>
        <w:t>,</w:t>
      </w:r>
      <w:r w:rsidR="00501694">
        <w:rPr>
          <w:sz w:val="24"/>
          <w:szCs w:val="24"/>
        </w:rPr>
        <w:t xml:space="preserve"> o qual apresentava os </w:t>
      </w:r>
      <w:r w:rsidR="007C23C7">
        <w:rPr>
          <w:sz w:val="24"/>
          <w:szCs w:val="24"/>
        </w:rPr>
        <w:t xml:space="preserve">itens </w:t>
      </w:r>
      <w:r w:rsidR="00501694">
        <w:rPr>
          <w:sz w:val="24"/>
          <w:szCs w:val="24"/>
        </w:rPr>
        <w:t xml:space="preserve">cadastrados no </w:t>
      </w:r>
      <w:r w:rsidR="007C23C7">
        <w:rPr>
          <w:sz w:val="24"/>
          <w:szCs w:val="24"/>
        </w:rPr>
        <w:t xml:space="preserve">estoque </w:t>
      </w:r>
      <w:r w:rsidR="00501694">
        <w:rPr>
          <w:sz w:val="24"/>
          <w:szCs w:val="24"/>
        </w:rPr>
        <w:t xml:space="preserve">da entidade, bem como </w:t>
      </w:r>
      <w:r w:rsidR="007C23C7">
        <w:rPr>
          <w:sz w:val="24"/>
          <w:szCs w:val="24"/>
        </w:rPr>
        <w:t>suas respectivas quantidades</w:t>
      </w:r>
      <w:r w:rsidR="00501694">
        <w:rPr>
          <w:sz w:val="24"/>
          <w:szCs w:val="24"/>
        </w:rPr>
        <w:t>.</w:t>
      </w:r>
    </w:p>
    <w:p w:rsidR="00D26F76" w:rsidRDefault="00CC702C" w:rsidP="006C1013">
      <w:pPr>
        <w:ind w:left="360" w:firstLine="10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este documento em mãos, </w:t>
      </w:r>
      <w:r w:rsidR="0046078E">
        <w:rPr>
          <w:sz w:val="24"/>
          <w:szCs w:val="24"/>
        </w:rPr>
        <w:t xml:space="preserve">o procedimento </w:t>
      </w:r>
      <w:r>
        <w:rPr>
          <w:sz w:val="24"/>
          <w:szCs w:val="24"/>
        </w:rPr>
        <w:t>realizad</w:t>
      </w:r>
      <w:r w:rsidR="0046078E">
        <w:rPr>
          <w:sz w:val="24"/>
          <w:szCs w:val="24"/>
        </w:rPr>
        <w:t>o</w:t>
      </w:r>
      <w:r w:rsidR="007B3900">
        <w:rPr>
          <w:sz w:val="24"/>
          <w:szCs w:val="24"/>
        </w:rPr>
        <w:t xml:space="preserve"> </w:t>
      </w:r>
      <w:r w:rsidR="002212B7">
        <w:rPr>
          <w:sz w:val="24"/>
          <w:szCs w:val="24"/>
        </w:rPr>
        <w:t>foi a</w:t>
      </w:r>
      <w:r>
        <w:rPr>
          <w:sz w:val="24"/>
          <w:szCs w:val="24"/>
        </w:rPr>
        <w:t xml:space="preserve"> conferência dos</w:t>
      </w:r>
      <w:r w:rsidR="007C23C7">
        <w:rPr>
          <w:sz w:val="24"/>
          <w:szCs w:val="24"/>
        </w:rPr>
        <w:t xml:space="preserve"> itens</w:t>
      </w:r>
      <w:r>
        <w:rPr>
          <w:sz w:val="24"/>
          <w:szCs w:val="24"/>
        </w:rPr>
        <w:t xml:space="preserve">, </w:t>
      </w:r>
      <w:r w:rsidR="00115C67">
        <w:rPr>
          <w:sz w:val="24"/>
          <w:szCs w:val="24"/>
        </w:rPr>
        <w:t>sendo</w:t>
      </w:r>
      <w:r w:rsidR="0046078E">
        <w:rPr>
          <w:sz w:val="24"/>
          <w:szCs w:val="24"/>
        </w:rPr>
        <w:t xml:space="preserve"> apontados</w:t>
      </w:r>
      <w:r w:rsidR="00115C67">
        <w:rPr>
          <w:sz w:val="24"/>
          <w:szCs w:val="24"/>
        </w:rPr>
        <w:t xml:space="preserve"> os bens que constavam nos registros e fo</w:t>
      </w:r>
      <w:r w:rsidR="005D1C4F">
        <w:rPr>
          <w:sz w:val="24"/>
          <w:szCs w:val="24"/>
        </w:rPr>
        <w:t>ram encontrados</w:t>
      </w:r>
      <w:r w:rsidR="00115C67">
        <w:rPr>
          <w:sz w:val="24"/>
          <w:szCs w:val="24"/>
        </w:rPr>
        <w:t>.</w:t>
      </w:r>
    </w:p>
    <w:p w:rsidR="00D26F76" w:rsidRPr="00D26F76" w:rsidRDefault="00115C67" w:rsidP="00D26F76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D26F76">
        <w:rPr>
          <w:b/>
          <w:bCs/>
          <w:sz w:val="28"/>
          <w:szCs w:val="28"/>
        </w:rPr>
        <w:t xml:space="preserve">Resultados </w:t>
      </w:r>
    </w:p>
    <w:p w:rsidR="000C7B04" w:rsidRDefault="000C7B04" w:rsidP="007D239F">
      <w:pPr>
        <w:ind w:left="360" w:firstLine="10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</w:t>
      </w:r>
      <w:r w:rsidR="006C1013">
        <w:rPr>
          <w:sz w:val="24"/>
          <w:szCs w:val="24"/>
        </w:rPr>
        <w:t>materiais</w:t>
      </w:r>
      <w:r>
        <w:rPr>
          <w:sz w:val="24"/>
          <w:szCs w:val="24"/>
        </w:rPr>
        <w:t xml:space="preserve"> que no levantamento foram encontrados</w:t>
      </w:r>
      <w:r w:rsidR="006C1013">
        <w:rPr>
          <w:sz w:val="24"/>
          <w:szCs w:val="24"/>
        </w:rPr>
        <w:t xml:space="preserve"> conforme o relatório</w:t>
      </w:r>
      <w:r>
        <w:rPr>
          <w:sz w:val="24"/>
          <w:szCs w:val="24"/>
        </w:rPr>
        <w:t xml:space="preserve"> estão listados no “Anexo I – Encontrados”</w:t>
      </w:r>
      <w:r w:rsidR="002006B4">
        <w:rPr>
          <w:sz w:val="24"/>
          <w:szCs w:val="24"/>
        </w:rPr>
        <w:t>, sendo que os valores conferem com o constante no Balancete de Verificação, de R$</w:t>
      </w:r>
      <w:r w:rsidR="00CD5DF1">
        <w:rPr>
          <w:sz w:val="24"/>
          <w:szCs w:val="24"/>
        </w:rPr>
        <w:t xml:space="preserve"> 37.274,87.</w:t>
      </w:r>
    </w:p>
    <w:p w:rsidR="00200DC9" w:rsidRDefault="00200DC9" w:rsidP="00EE4ECB">
      <w:pPr>
        <w:ind w:left="360" w:firstLine="1058"/>
        <w:jc w:val="right"/>
        <w:rPr>
          <w:color w:val="000000" w:themeColor="text1"/>
          <w:sz w:val="24"/>
          <w:szCs w:val="24"/>
        </w:rPr>
      </w:pPr>
    </w:p>
    <w:p w:rsidR="00797439" w:rsidRDefault="00797439" w:rsidP="00EE4ECB">
      <w:pPr>
        <w:ind w:left="360" w:firstLine="1058"/>
        <w:jc w:val="right"/>
        <w:rPr>
          <w:color w:val="000000" w:themeColor="text1"/>
          <w:sz w:val="24"/>
          <w:szCs w:val="24"/>
        </w:rPr>
      </w:pPr>
    </w:p>
    <w:p w:rsidR="00364F44" w:rsidRDefault="008A2730" w:rsidP="00EE4ECB">
      <w:pPr>
        <w:ind w:left="360" w:firstLine="1058"/>
        <w:jc w:val="right"/>
        <w:rPr>
          <w:sz w:val="24"/>
          <w:szCs w:val="24"/>
        </w:rPr>
      </w:pPr>
      <w:r w:rsidRPr="008A2730">
        <w:rPr>
          <w:color w:val="000000" w:themeColor="text1"/>
          <w:sz w:val="24"/>
          <w:szCs w:val="24"/>
        </w:rPr>
        <w:t>Barra do Quarai</w:t>
      </w:r>
      <w:r w:rsidR="00364F44" w:rsidRPr="008A2730">
        <w:rPr>
          <w:color w:val="000000" w:themeColor="text1"/>
          <w:sz w:val="24"/>
          <w:szCs w:val="24"/>
        </w:rPr>
        <w:t xml:space="preserve">, </w:t>
      </w:r>
      <w:r w:rsidR="002006B4">
        <w:rPr>
          <w:color w:val="000000" w:themeColor="text1"/>
          <w:sz w:val="24"/>
          <w:szCs w:val="24"/>
        </w:rPr>
        <w:t>3</w:t>
      </w:r>
      <w:r w:rsidR="000B1AF6">
        <w:rPr>
          <w:color w:val="000000" w:themeColor="text1"/>
          <w:sz w:val="24"/>
          <w:szCs w:val="24"/>
        </w:rPr>
        <w:t>0</w:t>
      </w:r>
      <w:r>
        <w:rPr>
          <w:color w:val="FF0000"/>
          <w:sz w:val="24"/>
          <w:szCs w:val="24"/>
        </w:rPr>
        <w:t xml:space="preserve"> </w:t>
      </w:r>
      <w:r w:rsidR="00364F44">
        <w:rPr>
          <w:sz w:val="24"/>
          <w:szCs w:val="24"/>
        </w:rPr>
        <w:t xml:space="preserve">de </w:t>
      </w:r>
      <w:r w:rsidR="002006B4">
        <w:rPr>
          <w:sz w:val="24"/>
          <w:szCs w:val="24"/>
        </w:rPr>
        <w:t>Março</w:t>
      </w:r>
      <w:r>
        <w:rPr>
          <w:sz w:val="24"/>
          <w:szCs w:val="24"/>
        </w:rPr>
        <w:t xml:space="preserve"> </w:t>
      </w:r>
      <w:r w:rsidR="00364F44">
        <w:rPr>
          <w:sz w:val="24"/>
          <w:szCs w:val="24"/>
        </w:rPr>
        <w:t>de 20</w:t>
      </w:r>
      <w:r>
        <w:rPr>
          <w:sz w:val="24"/>
          <w:szCs w:val="24"/>
        </w:rPr>
        <w:t>2</w:t>
      </w:r>
      <w:r w:rsidR="000B1AF6">
        <w:rPr>
          <w:sz w:val="24"/>
          <w:szCs w:val="24"/>
        </w:rPr>
        <w:t>6</w:t>
      </w:r>
      <w:r w:rsidR="00364F44">
        <w:rPr>
          <w:sz w:val="24"/>
          <w:szCs w:val="24"/>
        </w:rPr>
        <w:t>.</w:t>
      </w:r>
    </w:p>
    <w:p w:rsidR="00797439" w:rsidRDefault="00797439" w:rsidP="00837C39">
      <w:pPr>
        <w:ind w:left="360" w:firstLine="1058"/>
        <w:jc w:val="right"/>
        <w:rPr>
          <w:sz w:val="24"/>
          <w:szCs w:val="24"/>
        </w:rPr>
      </w:pPr>
    </w:p>
    <w:p w:rsidR="00837C39" w:rsidRDefault="00837C39" w:rsidP="00837C39">
      <w:pPr>
        <w:ind w:left="360" w:firstLine="1058"/>
        <w:jc w:val="right"/>
        <w:rPr>
          <w:sz w:val="24"/>
          <w:szCs w:val="24"/>
        </w:rPr>
      </w:pPr>
      <w:r>
        <w:rPr>
          <w:sz w:val="24"/>
          <w:szCs w:val="24"/>
        </w:rPr>
        <w:t>__</w:t>
      </w:r>
      <w:r w:rsidR="00AF1EBF">
        <w:rPr>
          <w:sz w:val="24"/>
          <w:szCs w:val="24"/>
        </w:rPr>
        <w:t>___________________________</w:t>
      </w:r>
    </w:p>
    <w:p w:rsidR="00293F89" w:rsidRDefault="00293F89" w:rsidP="00A03DB9">
      <w:pPr>
        <w:ind w:left="3898" w:firstLine="105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Carlos Elias </w:t>
      </w:r>
      <w:r w:rsidR="00A03DB9">
        <w:rPr>
          <w:sz w:val="24"/>
          <w:szCs w:val="24"/>
        </w:rPr>
        <w:t>de Almeida dos Santos</w:t>
      </w:r>
    </w:p>
    <w:p w:rsidR="005D1C4F" w:rsidRDefault="005D1C4F" w:rsidP="005D1C4F">
      <w:pPr>
        <w:ind w:left="3190" w:firstLine="105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293F89" w:rsidRDefault="00293F89" w:rsidP="00A03DB9">
      <w:pPr>
        <w:ind w:left="3898" w:firstLine="1058"/>
        <w:jc w:val="center"/>
        <w:rPr>
          <w:sz w:val="24"/>
          <w:szCs w:val="24"/>
        </w:rPr>
      </w:pPr>
      <w:r>
        <w:rPr>
          <w:sz w:val="24"/>
          <w:szCs w:val="24"/>
        </w:rPr>
        <w:t>Leila Romero Mossi</w:t>
      </w:r>
    </w:p>
    <w:p w:rsidR="005D1C4F" w:rsidRDefault="005D1C4F" w:rsidP="005D1C4F">
      <w:pPr>
        <w:ind w:left="3190" w:firstLine="105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5D1C4F" w:rsidRDefault="006A39FA" w:rsidP="00A03DB9">
      <w:pPr>
        <w:ind w:left="3898" w:firstLine="1058"/>
        <w:jc w:val="center"/>
        <w:rPr>
          <w:sz w:val="24"/>
          <w:szCs w:val="24"/>
        </w:rPr>
      </w:pPr>
      <w:r>
        <w:rPr>
          <w:sz w:val="24"/>
          <w:szCs w:val="24"/>
        </w:rPr>
        <w:t>Vera Lucia</w:t>
      </w:r>
      <w:r w:rsidR="00A03DB9">
        <w:rPr>
          <w:sz w:val="24"/>
          <w:szCs w:val="24"/>
        </w:rPr>
        <w:t xml:space="preserve"> Moreira</w:t>
      </w:r>
      <w:r>
        <w:rPr>
          <w:sz w:val="24"/>
          <w:szCs w:val="24"/>
        </w:rPr>
        <w:t xml:space="preserve"> Maciel</w:t>
      </w:r>
    </w:p>
    <w:sectPr w:rsidR="005D1C4F" w:rsidSect="00797439">
      <w:headerReference w:type="default" r:id="rId8"/>
      <w:footerReference w:type="default" r:id="rId9"/>
      <w:pgSz w:w="11906" w:h="16838"/>
      <w:pgMar w:top="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07B" w:rsidRDefault="0064707B" w:rsidP="00406C78">
      <w:pPr>
        <w:spacing w:after="0" w:line="240" w:lineRule="auto"/>
      </w:pPr>
      <w:r>
        <w:separator/>
      </w:r>
    </w:p>
  </w:endnote>
  <w:endnote w:type="continuationSeparator" w:id="1">
    <w:p w:rsidR="0064707B" w:rsidRDefault="0064707B" w:rsidP="0040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9407"/>
      <w:docPartObj>
        <w:docPartGallery w:val="Page Numbers (Bottom of Page)"/>
        <w:docPartUnique/>
      </w:docPartObj>
    </w:sdtPr>
    <w:sdtContent>
      <w:p w:rsidR="00A20DA6" w:rsidRDefault="00761443">
        <w:pPr>
          <w:pStyle w:val="Rodap"/>
          <w:jc w:val="right"/>
        </w:pPr>
        <w:r>
          <w:fldChar w:fldCharType="begin"/>
        </w:r>
        <w:r w:rsidR="00A20DA6">
          <w:instrText>PAGE   \* MERGEFORMAT</w:instrText>
        </w:r>
        <w:r>
          <w:fldChar w:fldCharType="separate"/>
        </w:r>
        <w:r w:rsidR="00CD5DF1">
          <w:rPr>
            <w:noProof/>
          </w:rPr>
          <w:t>1</w:t>
        </w:r>
        <w:r>
          <w:fldChar w:fldCharType="end"/>
        </w:r>
      </w:p>
    </w:sdtContent>
  </w:sdt>
  <w:p w:rsidR="00A20DA6" w:rsidRDefault="00A20DA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07B" w:rsidRDefault="0064707B" w:rsidP="00406C78">
      <w:pPr>
        <w:spacing w:after="0" w:line="240" w:lineRule="auto"/>
      </w:pPr>
      <w:r>
        <w:separator/>
      </w:r>
    </w:p>
  </w:footnote>
  <w:footnote w:type="continuationSeparator" w:id="1">
    <w:p w:rsidR="0064707B" w:rsidRDefault="0064707B" w:rsidP="00406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DA6" w:rsidRDefault="00A20DA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3A34"/>
    <w:multiLevelType w:val="hybridMultilevel"/>
    <w:tmpl w:val="C9764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06C78"/>
    <w:rsid w:val="00013705"/>
    <w:rsid w:val="00051A56"/>
    <w:rsid w:val="00062425"/>
    <w:rsid w:val="00074725"/>
    <w:rsid w:val="000B1AF6"/>
    <w:rsid w:val="000C7B04"/>
    <w:rsid w:val="000D0765"/>
    <w:rsid w:val="000E2434"/>
    <w:rsid w:val="00115C67"/>
    <w:rsid w:val="00117BC9"/>
    <w:rsid w:val="001304A4"/>
    <w:rsid w:val="00145436"/>
    <w:rsid w:val="00165988"/>
    <w:rsid w:val="001D3A1E"/>
    <w:rsid w:val="001E5891"/>
    <w:rsid w:val="002006B4"/>
    <w:rsid w:val="00200DC9"/>
    <w:rsid w:val="002212B7"/>
    <w:rsid w:val="0024620F"/>
    <w:rsid w:val="00293182"/>
    <w:rsid w:val="00293F89"/>
    <w:rsid w:val="00332738"/>
    <w:rsid w:val="00354511"/>
    <w:rsid w:val="00355A02"/>
    <w:rsid w:val="003633DC"/>
    <w:rsid w:val="00364F44"/>
    <w:rsid w:val="003C14AD"/>
    <w:rsid w:val="003E367A"/>
    <w:rsid w:val="00406C78"/>
    <w:rsid w:val="00413498"/>
    <w:rsid w:val="00440786"/>
    <w:rsid w:val="0044503A"/>
    <w:rsid w:val="0046078E"/>
    <w:rsid w:val="004A7457"/>
    <w:rsid w:val="004B5FA6"/>
    <w:rsid w:val="004B69DE"/>
    <w:rsid w:val="004C652E"/>
    <w:rsid w:val="00501694"/>
    <w:rsid w:val="00554E8E"/>
    <w:rsid w:val="00582404"/>
    <w:rsid w:val="005D1C4F"/>
    <w:rsid w:val="00634ECE"/>
    <w:rsid w:val="0064707B"/>
    <w:rsid w:val="00663F02"/>
    <w:rsid w:val="006A08C0"/>
    <w:rsid w:val="006A39FA"/>
    <w:rsid w:val="006C1013"/>
    <w:rsid w:val="00705205"/>
    <w:rsid w:val="00723A76"/>
    <w:rsid w:val="0072596D"/>
    <w:rsid w:val="00736FB5"/>
    <w:rsid w:val="0075562E"/>
    <w:rsid w:val="0075736B"/>
    <w:rsid w:val="00761443"/>
    <w:rsid w:val="00797439"/>
    <w:rsid w:val="007A58D3"/>
    <w:rsid w:val="007B3900"/>
    <w:rsid w:val="007C00AC"/>
    <w:rsid w:val="007C23C7"/>
    <w:rsid w:val="007D239F"/>
    <w:rsid w:val="007E0581"/>
    <w:rsid w:val="007F4273"/>
    <w:rsid w:val="007F6B43"/>
    <w:rsid w:val="0080170C"/>
    <w:rsid w:val="00804338"/>
    <w:rsid w:val="00837C39"/>
    <w:rsid w:val="00882A87"/>
    <w:rsid w:val="00895B25"/>
    <w:rsid w:val="008A2730"/>
    <w:rsid w:val="008B414B"/>
    <w:rsid w:val="008C0BC6"/>
    <w:rsid w:val="008F182D"/>
    <w:rsid w:val="008F27B9"/>
    <w:rsid w:val="00906A87"/>
    <w:rsid w:val="0092348E"/>
    <w:rsid w:val="00965F3C"/>
    <w:rsid w:val="00982006"/>
    <w:rsid w:val="0098329B"/>
    <w:rsid w:val="00986517"/>
    <w:rsid w:val="009C50B6"/>
    <w:rsid w:val="009C7366"/>
    <w:rsid w:val="00A03DB9"/>
    <w:rsid w:val="00A20DA6"/>
    <w:rsid w:val="00A43E9C"/>
    <w:rsid w:val="00A45379"/>
    <w:rsid w:val="00A66AFF"/>
    <w:rsid w:val="00A70B4B"/>
    <w:rsid w:val="00AA7835"/>
    <w:rsid w:val="00AB65AF"/>
    <w:rsid w:val="00AC4ADF"/>
    <w:rsid w:val="00AC7AB2"/>
    <w:rsid w:val="00AF1EBF"/>
    <w:rsid w:val="00B03C96"/>
    <w:rsid w:val="00B31A88"/>
    <w:rsid w:val="00B92418"/>
    <w:rsid w:val="00BD598A"/>
    <w:rsid w:val="00BE4FFA"/>
    <w:rsid w:val="00BF0D6C"/>
    <w:rsid w:val="00C64F0E"/>
    <w:rsid w:val="00C66C0A"/>
    <w:rsid w:val="00C767C2"/>
    <w:rsid w:val="00C9386A"/>
    <w:rsid w:val="00CA3148"/>
    <w:rsid w:val="00CC687B"/>
    <w:rsid w:val="00CC702C"/>
    <w:rsid w:val="00CD5DF1"/>
    <w:rsid w:val="00D0366F"/>
    <w:rsid w:val="00D26F76"/>
    <w:rsid w:val="00D31B68"/>
    <w:rsid w:val="00D66185"/>
    <w:rsid w:val="00DD485D"/>
    <w:rsid w:val="00E451B6"/>
    <w:rsid w:val="00E96854"/>
    <w:rsid w:val="00EB4254"/>
    <w:rsid w:val="00EC3368"/>
    <w:rsid w:val="00EE4ECB"/>
    <w:rsid w:val="00EE6A77"/>
    <w:rsid w:val="00F93B17"/>
    <w:rsid w:val="00FC6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1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C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7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7D23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239F"/>
  </w:style>
  <w:style w:type="paragraph" w:styleId="Rodap">
    <w:name w:val="footer"/>
    <w:basedOn w:val="Normal"/>
    <w:link w:val="RodapChar"/>
    <w:uiPriority w:val="99"/>
    <w:unhideWhenUsed/>
    <w:rsid w:val="007D23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239F"/>
  </w:style>
  <w:style w:type="character" w:styleId="Hyperlink">
    <w:name w:val="Hyperlink"/>
    <w:basedOn w:val="Fontepargpadro"/>
    <w:uiPriority w:val="99"/>
    <w:unhideWhenUsed/>
    <w:rsid w:val="0006242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2425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006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006B4"/>
    <w:rPr>
      <w:rFonts w:ascii="Calibri" w:eastAsia="Calibri" w:hAnsi="Calibri" w:cs="Calibri"/>
      <w:sz w:val="18"/>
      <w:szCs w:val="18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Machado Flores</dc:creator>
  <cp:lastModifiedBy>Usuário do Windows</cp:lastModifiedBy>
  <cp:revision>8</cp:revision>
  <cp:lastPrinted>2025-03-28T12:33:00Z</cp:lastPrinted>
  <dcterms:created xsi:type="dcterms:W3CDTF">2025-03-28T11:47:00Z</dcterms:created>
  <dcterms:modified xsi:type="dcterms:W3CDTF">2026-03-26T15:12:00Z</dcterms:modified>
</cp:coreProperties>
</file>